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DF3C" w14:textId="73DA9076" w:rsidR="00BC4661" w:rsidRPr="00566CF7" w:rsidRDefault="00BC4661" w:rsidP="00BC4661">
      <w:pPr>
        <w:rPr>
          <w:rFonts w:ascii="Times New Roman" w:hAnsi="Times New Roman" w:cs="Times New Roman"/>
          <w:b/>
          <w:sz w:val="24"/>
          <w:szCs w:val="24"/>
        </w:rPr>
      </w:pPr>
      <w:r w:rsidRPr="00566CF7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66B2593F" w14:textId="10D1C5A9" w:rsidR="000E59C5" w:rsidRPr="00566CF7" w:rsidRDefault="00CF1113" w:rsidP="000E5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F7">
        <w:rPr>
          <w:rFonts w:ascii="Times New Roman" w:hAnsi="Times New Roman" w:cs="Times New Roman"/>
          <w:b/>
          <w:sz w:val="24"/>
          <w:szCs w:val="24"/>
        </w:rPr>
        <w:t>Uchwała</w:t>
      </w:r>
      <w:r w:rsidR="000E59C5" w:rsidRPr="00566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661" w:rsidRPr="00566CF7">
        <w:rPr>
          <w:rFonts w:ascii="Times New Roman" w:hAnsi="Times New Roman" w:cs="Times New Roman"/>
          <w:b/>
          <w:sz w:val="24"/>
          <w:szCs w:val="24"/>
        </w:rPr>
        <w:t xml:space="preserve">nr ……… </w:t>
      </w:r>
      <w:r w:rsidRPr="00566CF7">
        <w:rPr>
          <w:rFonts w:ascii="Times New Roman" w:hAnsi="Times New Roman" w:cs="Times New Roman"/>
          <w:b/>
          <w:sz w:val="24"/>
          <w:szCs w:val="24"/>
        </w:rPr>
        <w:t>/20</w:t>
      </w:r>
      <w:r w:rsidR="00BC4661" w:rsidRPr="00566CF7">
        <w:rPr>
          <w:rFonts w:ascii="Times New Roman" w:hAnsi="Times New Roman" w:cs="Times New Roman"/>
          <w:b/>
          <w:sz w:val="24"/>
          <w:szCs w:val="24"/>
        </w:rPr>
        <w:t>23</w:t>
      </w:r>
    </w:p>
    <w:p w14:paraId="6316A844" w14:textId="5D6942AE" w:rsidR="000E59C5" w:rsidRPr="00566CF7" w:rsidRDefault="00CF1113" w:rsidP="000E5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F7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BC4661" w:rsidRPr="00566CF7">
        <w:rPr>
          <w:rFonts w:ascii="Times New Roman" w:hAnsi="Times New Roman" w:cs="Times New Roman"/>
          <w:b/>
          <w:sz w:val="24"/>
          <w:szCs w:val="24"/>
        </w:rPr>
        <w:t xml:space="preserve">Miejskiej </w:t>
      </w:r>
      <w:r w:rsidRPr="00566CF7">
        <w:rPr>
          <w:rFonts w:ascii="Times New Roman" w:hAnsi="Times New Roman" w:cs="Times New Roman"/>
          <w:b/>
          <w:sz w:val="24"/>
          <w:szCs w:val="24"/>
        </w:rPr>
        <w:t>Gminy</w:t>
      </w:r>
      <w:r w:rsidR="000E59C5" w:rsidRPr="00566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CF7">
        <w:rPr>
          <w:rFonts w:ascii="Times New Roman" w:hAnsi="Times New Roman" w:cs="Times New Roman"/>
          <w:b/>
          <w:sz w:val="24"/>
          <w:szCs w:val="24"/>
        </w:rPr>
        <w:t>Koźminek</w:t>
      </w:r>
    </w:p>
    <w:p w14:paraId="7742257F" w14:textId="55905A1E" w:rsidR="000E59C5" w:rsidRPr="00566CF7" w:rsidRDefault="000E59C5" w:rsidP="000E5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F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761F9">
        <w:rPr>
          <w:rFonts w:ascii="Times New Roman" w:hAnsi="Times New Roman" w:cs="Times New Roman"/>
          <w:b/>
          <w:sz w:val="24"/>
          <w:szCs w:val="24"/>
        </w:rPr>
        <w:t>…. marca</w:t>
      </w:r>
      <w:r w:rsidRPr="00566CF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C4661" w:rsidRPr="00566CF7">
        <w:rPr>
          <w:rFonts w:ascii="Times New Roman" w:hAnsi="Times New Roman" w:cs="Times New Roman"/>
          <w:b/>
          <w:sz w:val="24"/>
          <w:szCs w:val="24"/>
        </w:rPr>
        <w:t>23</w:t>
      </w:r>
      <w:r w:rsidRPr="00566CF7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1380939" w14:textId="77777777" w:rsidR="00566CF7" w:rsidRPr="00566CF7" w:rsidRDefault="00566CF7" w:rsidP="000E5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1616C" w14:textId="7DC68DBF" w:rsidR="000E59C5" w:rsidRDefault="000E59C5" w:rsidP="000E59C5">
      <w:pPr>
        <w:rPr>
          <w:rFonts w:ascii="Times New Roman" w:hAnsi="Times New Roman" w:cs="Times New Roman"/>
          <w:sz w:val="24"/>
          <w:szCs w:val="24"/>
        </w:rPr>
      </w:pPr>
      <w:r w:rsidRPr="00566CF7">
        <w:rPr>
          <w:rFonts w:ascii="Times New Roman" w:hAnsi="Times New Roman" w:cs="Times New Roman"/>
          <w:sz w:val="24"/>
          <w:szCs w:val="24"/>
        </w:rPr>
        <w:t>w sprawie:</w:t>
      </w:r>
      <w:r w:rsidR="00566CF7">
        <w:rPr>
          <w:rFonts w:ascii="Times New Roman" w:hAnsi="Times New Roman" w:cs="Times New Roman"/>
          <w:sz w:val="24"/>
          <w:szCs w:val="24"/>
        </w:rPr>
        <w:t xml:space="preserve"> </w:t>
      </w:r>
      <w:r w:rsidR="00CF1113" w:rsidRPr="00566CF7">
        <w:rPr>
          <w:rFonts w:ascii="Times New Roman" w:hAnsi="Times New Roman" w:cs="Times New Roman"/>
          <w:sz w:val="24"/>
          <w:szCs w:val="24"/>
        </w:rPr>
        <w:t xml:space="preserve">przyjęcia </w:t>
      </w:r>
      <w:r w:rsidRPr="00566CF7">
        <w:rPr>
          <w:rFonts w:ascii="Times New Roman" w:hAnsi="Times New Roman" w:cs="Times New Roman"/>
          <w:sz w:val="24"/>
          <w:szCs w:val="24"/>
        </w:rPr>
        <w:t xml:space="preserve">Strategii Rozwoju Gminy </w:t>
      </w:r>
      <w:r w:rsidR="00CF1113" w:rsidRPr="00566CF7">
        <w:rPr>
          <w:rFonts w:ascii="Times New Roman" w:hAnsi="Times New Roman" w:cs="Times New Roman"/>
          <w:sz w:val="24"/>
          <w:szCs w:val="24"/>
        </w:rPr>
        <w:t>Koźminek</w:t>
      </w:r>
      <w:r w:rsidRPr="00566CF7">
        <w:rPr>
          <w:rFonts w:ascii="Times New Roman" w:hAnsi="Times New Roman" w:cs="Times New Roman"/>
          <w:sz w:val="24"/>
          <w:szCs w:val="24"/>
        </w:rPr>
        <w:t xml:space="preserve"> na lata 20</w:t>
      </w:r>
      <w:r w:rsidR="00BC4661" w:rsidRPr="00566CF7">
        <w:rPr>
          <w:rFonts w:ascii="Times New Roman" w:hAnsi="Times New Roman" w:cs="Times New Roman"/>
          <w:sz w:val="24"/>
          <w:szCs w:val="24"/>
        </w:rPr>
        <w:t>22</w:t>
      </w:r>
      <w:r w:rsidRPr="00566CF7">
        <w:rPr>
          <w:rFonts w:ascii="Times New Roman" w:hAnsi="Times New Roman" w:cs="Times New Roman"/>
          <w:sz w:val="24"/>
          <w:szCs w:val="24"/>
        </w:rPr>
        <w:t>-20</w:t>
      </w:r>
      <w:r w:rsidR="00BC4661" w:rsidRPr="00566CF7">
        <w:rPr>
          <w:rFonts w:ascii="Times New Roman" w:hAnsi="Times New Roman" w:cs="Times New Roman"/>
          <w:sz w:val="24"/>
          <w:szCs w:val="24"/>
        </w:rPr>
        <w:t>32</w:t>
      </w:r>
      <w:r w:rsidRPr="00566CF7">
        <w:rPr>
          <w:rFonts w:ascii="Times New Roman" w:hAnsi="Times New Roman" w:cs="Times New Roman"/>
          <w:sz w:val="24"/>
          <w:szCs w:val="24"/>
        </w:rPr>
        <w:t>.</w:t>
      </w:r>
    </w:p>
    <w:p w14:paraId="4538C183" w14:textId="77777777" w:rsidR="00566CF7" w:rsidRPr="00566CF7" w:rsidRDefault="00566CF7" w:rsidP="000E59C5">
      <w:pPr>
        <w:rPr>
          <w:rFonts w:ascii="Times New Roman" w:hAnsi="Times New Roman" w:cs="Times New Roman"/>
          <w:b/>
          <w:sz w:val="24"/>
          <w:szCs w:val="24"/>
        </w:rPr>
      </w:pPr>
    </w:p>
    <w:p w14:paraId="2CD6A16D" w14:textId="5B2AA818" w:rsidR="000E59C5" w:rsidRPr="00566CF7" w:rsidRDefault="000E59C5" w:rsidP="00CF1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CF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5315C3">
        <w:rPr>
          <w:rFonts w:ascii="Times New Roman" w:hAnsi="Times New Roman" w:cs="Times New Roman"/>
          <w:sz w:val="24"/>
          <w:szCs w:val="24"/>
        </w:rPr>
        <w:t>10f</w:t>
      </w:r>
      <w:r w:rsidRPr="00566CF7">
        <w:rPr>
          <w:rFonts w:ascii="Times New Roman" w:hAnsi="Times New Roman" w:cs="Times New Roman"/>
          <w:sz w:val="24"/>
          <w:szCs w:val="24"/>
        </w:rPr>
        <w:t xml:space="preserve"> ust. </w:t>
      </w:r>
      <w:r w:rsidR="005315C3">
        <w:rPr>
          <w:rFonts w:ascii="Times New Roman" w:hAnsi="Times New Roman" w:cs="Times New Roman"/>
          <w:sz w:val="24"/>
          <w:szCs w:val="24"/>
        </w:rPr>
        <w:t xml:space="preserve">4 w odniesieniu do art. 10e ust. 1 </w:t>
      </w:r>
      <w:r w:rsidRPr="00566CF7">
        <w:rPr>
          <w:rFonts w:ascii="Times New Roman" w:hAnsi="Times New Roman" w:cs="Times New Roman"/>
          <w:sz w:val="24"/>
          <w:szCs w:val="24"/>
        </w:rPr>
        <w:t>ustawy z dnia 8 marca 1990 r. o samorządzie gminnym (t</w:t>
      </w:r>
      <w:r w:rsidR="005315C3">
        <w:rPr>
          <w:rFonts w:ascii="Times New Roman" w:hAnsi="Times New Roman" w:cs="Times New Roman"/>
          <w:sz w:val="24"/>
          <w:szCs w:val="24"/>
        </w:rPr>
        <w:t>.</w:t>
      </w:r>
      <w:r w:rsidRPr="00566CF7">
        <w:rPr>
          <w:rFonts w:ascii="Times New Roman" w:hAnsi="Times New Roman" w:cs="Times New Roman"/>
          <w:sz w:val="24"/>
          <w:szCs w:val="24"/>
        </w:rPr>
        <w:t>j</w:t>
      </w:r>
      <w:r w:rsidR="005315C3">
        <w:rPr>
          <w:rFonts w:ascii="Times New Roman" w:hAnsi="Times New Roman" w:cs="Times New Roman"/>
          <w:sz w:val="24"/>
          <w:szCs w:val="24"/>
        </w:rPr>
        <w:t>.</w:t>
      </w:r>
      <w:r w:rsidRPr="00566CF7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65102E" w:rsidRPr="00566CF7">
        <w:rPr>
          <w:rFonts w:ascii="Times New Roman" w:hAnsi="Times New Roman" w:cs="Times New Roman"/>
          <w:sz w:val="24"/>
          <w:szCs w:val="24"/>
        </w:rPr>
        <w:t>23</w:t>
      </w:r>
      <w:r w:rsidRPr="00566CF7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65102E" w:rsidRPr="00566CF7">
        <w:rPr>
          <w:rFonts w:ascii="Times New Roman" w:hAnsi="Times New Roman" w:cs="Times New Roman"/>
          <w:sz w:val="24"/>
          <w:szCs w:val="24"/>
        </w:rPr>
        <w:t>40</w:t>
      </w:r>
      <w:r w:rsidRPr="00566CF7">
        <w:rPr>
          <w:rFonts w:ascii="Times New Roman" w:hAnsi="Times New Roman" w:cs="Times New Roman"/>
          <w:sz w:val="24"/>
          <w:szCs w:val="24"/>
        </w:rPr>
        <w:t xml:space="preserve"> ze zm</w:t>
      </w:r>
      <w:r w:rsidR="0065102E" w:rsidRPr="00566CF7">
        <w:rPr>
          <w:rFonts w:ascii="Times New Roman" w:hAnsi="Times New Roman" w:cs="Times New Roman"/>
          <w:sz w:val="24"/>
          <w:szCs w:val="24"/>
        </w:rPr>
        <w:t>.</w:t>
      </w:r>
      <w:r w:rsidRPr="00566CF7">
        <w:rPr>
          <w:rFonts w:ascii="Times New Roman" w:hAnsi="Times New Roman" w:cs="Times New Roman"/>
          <w:sz w:val="24"/>
          <w:szCs w:val="24"/>
        </w:rPr>
        <w:t xml:space="preserve">) </w:t>
      </w:r>
      <w:r w:rsidR="005315C3">
        <w:rPr>
          <w:rFonts w:ascii="Times New Roman" w:hAnsi="Times New Roman" w:cs="Times New Roman"/>
          <w:sz w:val="24"/>
          <w:szCs w:val="24"/>
        </w:rPr>
        <w:t>oraz art. 3 pkt. 3 i art. 9 pkt 5 ustawy z dnia 6 grudnia 2006 r. o zasadach prowadzenia polityki rozwoju (t.j. Dz. U. z 202</w:t>
      </w:r>
      <w:r w:rsidR="00C01657">
        <w:rPr>
          <w:rFonts w:ascii="Times New Roman" w:hAnsi="Times New Roman" w:cs="Times New Roman"/>
          <w:sz w:val="24"/>
          <w:szCs w:val="24"/>
        </w:rPr>
        <w:t>3</w:t>
      </w:r>
      <w:r w:rsidR="005315C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01657">
        <w:rPr>
          <w:rFonts w:ascii="Times New Roman" w:hAnsi="Times New Roman" w:cs="Times New Roman"/>
          <w:sz w:val="24"/>
          <w:szCs w:val="24"/>
        </w:rPr>
        <w:t>225</w:t>
      </w:r>
      <w:r w:rsidR="005315C3">
        <w:rPr>
          <w:rFonts w:ascii="Times New Roman" w:hAnsi="Times New Roman" w:cs="Times New Roman"/>
          <w:sz w:val="24"/>
          <w:szCs w:val="24"/>
        </w:rPr>
        <w:t xml:space="preserve"> ze zm.) </w:t>
      </w:r>
      <w:r w:rsidR="00CF1113" w:rsidRPr="00566CF7">
        <w:rPr>
          <w:rFonts w:ascii="Times New Roman" w:hAnsi="Times New Roman" w:cs="Times New Roman"/>
          <w:sz w:val="24"/>
          <w:szCs w:val="24"/>
        </w:rPr>
        <w:t xml:space="preserve">Rada </w:t>
      </w:r>
      <w:r w:rsidR="00BC4661" w:rsidRPr="00566CF7">
        <w:rPr>
          <w:rFonts w:ascii="Times New Roman" w:hAnsi="Times New Roman" w:cs="Times New Roman"/>
          <w:sz w:val="24"/>
          <w:szCs w:val="24"/>
        </w:rPr>
        <w:t xml:space="preserve">Miejska </w:t>
      </w:r>
      <w:r w:rsidR="00CF1113" w:rsidRPr="00566CF7">
        <w:rPr>
          <w:rFonts w:ascii="Times New Roman" w:hAnsi="Times New Roman" w:cs="Times New Roman"/>
          <w:sz w:val="24"/>
          <w:szCs w:val="24"/>
        </w:rPr>
        <w:t xml:space="preserve">Gminy </w:t>
      </w:r>
      <w:r w:rsidR="00BC4661" w:rsidRPr="00566CF7">
        <w:rPr>
          <w:rFonts w:ascii="Times New Roman" w:hAnsi="Times New Roman" w:cs="Times New Roman"/>
          <w:sz w:val="24"/>
          <w:szCs w:val="24"/>
        </w:rPr>
        <w:t xml:space="preserve">Koźminek </w:t>
      </w:r>
      <w:r w:rsidR="00CF1113" w:rsidRPr="00566CF7">
        <w:rPr>
          <w:rFonts w:ascii="Times New Roman" w:hAnsi="Times New Roman" w:cs="Times New Roman"/>
          <w:sz w:val="24"/>
          <w:szCs w:val="24"/>
        </w:rPr>
        <w:t>uchwala co następuje:</w:t>
      </w:r>
    </w:p>
    <w:p w14:paraId="10B18645" w14:textId="77777777" w:rsidR="00CF1113" w:rsidRPr="00566CF7" w:rsidRDefault="00CF1113" w:rsidP="00CF1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CF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578C043" w14:textId="0E40F084" w:rsidR="000E59C5" w:rsidRPr="00566CF7" w:rsidRDefault="007A1892" w:rsidP="000E5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do realizacji</w:t>
      </w:r>
      <w:r w:rsidR="000E59C5" w:rsidRPr="00566CF7">
        <w:rPr>
          <w:rFonts w:ascii="Times New Roman" w:hAnsi="Times New Roman" w:cs="Times New Roman"/>
          <w:sz w:val="24"/>
          <w:szCs w:val="24"/>
        </w:rPr>
        <w:t xml:space="preserve"> „Strategię Rozwoju Gminy </w:t>
      </w:r>
      <w:r w:rsidR="00CF1113" w:rsidRPr="00566CF7">
        <w:rPr>
          <w:rFonts w:ascii="Times New Roman" w:hAnsi="Times New Roman" w:cs="Times New Roman"/>
          <w:sz w:val="24"/>
          <w:szCs w:val="24"/>
        </w:rPr>
        <w:t>Koźminek</w:t>
      </w:r>
      <w:r w:rsidR="000E59C5" w:rsidRPr="00566CF7">
        <w:rPr>
          <w:rFonts w:ascii="Times New Roman" w:hAnsi="Times New Roman" w:cs="Times New Roman"/>
          <w:sz w:val="24"/>
          <w:szCs w:val="24"/>
        </w:rPr>
        <w:t xml:space="preserve"> na lata 20</w:t>
      </w:r>
      <w:r w:rsidR="00BC4661" w:rsidRPr="00566CF7">
        <w:rPr>
          <w:rFonts w:ascii="Times New Roman" w:hAnsi="Times New Roman" w:cs="Times New Roman"/>
          <w:sz w:val="24"/>
          <w:szCs w:val="24"/>
        </w:rPr>
        <w:t>22</w:t>
      </w:r>
      <w:r w:rsidR="000E59C5" w:rsidRPr="00566CF7">
        <w:rPr>
          <w:rFonts w:ascii="Times New Roman" w:hAnsi="Times New Roman" w:cs="Times New Roman"/>
          <w:sz w:val="24"/>
          <w:szCs w:val="24"/>
        </w:rPr>
        <w:t>-20</w:t>
      </w:r>
      <w:r w:rsidR="00BC4661" w:rsidRPr="00566CF7">
        <w:rPr>
          <w:rFonts w:ascii="Times New Roman" w:hAnsi="Times New Roman" w:cs="Times New Roman"/>
          <w:sz w:val="24"/>
          <w:szCs w:val="24"/>
        </w:rPr>
        <w:t>32</w:t>
      </w:r>
      <w:r w:rsidR="000E59C5" w:rsidRPr="00566CF7">
        <w:rPr>
          <w:rFonts w:ascii="Times New Roman" w:hAnsi="Times New Roman" w:cs="Times New Roman"/>
          <w:sz w:val="24"/>
          <w:szCs w:val="24"/>
        </w:rPr>
        <w:t>”, stanowiącą załącznik do niniejszej uchwały.</w:t>
      </w:r>
    </w:p>
    <w:p w14:paraId="047490DA" w14:textId="77777777" w:rsidR="00CF1113" w:rsidRPr="00566CF7" w:rsidRDefault="00CF1113" w:rsidP="00CF1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F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6E5ABC1" w14:textId="77777777" w:rsidR="00570397" w:rsidRPr="00566CF7" w:rsidRDefault="00570397" w:rsidP="00570397">
      <w:pPr>
        <w:jc w:val="both"/>
        <w:rPr>
          <w:rFonts w:ascii="Times New Roman" w:hAnsi="Times New Roman" w:cs="Times New Roman"/>
          <w:sz w:val="24"/>
          <w:szCs w:val="24"/>
        </w:rPr>
      </w:pPr>
      <w:r w:rsidRPr="00566CF7">
        <w:rPr>
          <w:rFonts w:ascii="Times New Roman" w:hAnsi="Times New Roman" w:cs="Times New Roman"/>
          <w:sz w:val="24"/>
          <w:szCs w:val="24"/>
        </w:rPr>
        <w:t>W kolejnych latach realizacji  Strategii będzie ona weryfikowana odpowiednio do nowych uwarunkowań dotyczący</w:t>
      </w:r>
      <w:r w:rsidR="00A966A1" w:rsidRPr="00566CF7">
        <w:rPr>
          <w:rFonts w:ascii="Times New Roman" w:hAnsi="Times New Roman" w:cs="Times New Roman"/>
          <w:sz w:val="24"/>
          <w:szCs w:val="24"/>
        </w:rPr>
        <w:t>ch: potrzeb rzeczowych, zasobów</w:t>
      </w:r>
      <w:r w:rsidRPr="00566CF7">
        <w:rPr>
          <w:rFonts w:ascii="Times New Roman" w:hAnsi="Times New Roman" w:cs="Times New Roman"/>
          <w:sz w:val="24"/>
          <w:szCs w:val="24"/>
        </w:rPr>
        <w:t xml:space="preserve"> środków finansowych, zmian harmonogramu realizacji inwestycji itp.</w:t>
      </w:r>
    </w:p>
    <w:p w14:paraId="33FAB333" w14:textId="77777777" w:rsidR="00570397" w:rsidRPr="00566CF7" w:rsidRDefault="00570397" w:rsidP="00CF11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6CF7"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5EC2B87B" w14:textId="49A62176" w:rsidR="00566CF7" w:rsidRPr="00566CF7" w:rsidRDefault="000E59C5" w:rsidP="00566C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CF7">
        <w:rPr>
          <w:rFonts w:ascii="Times New Roman" w:hAnsi="Times New Roman" w:cs="Times New Roman"/>
          <w:bCs/>
          <w:sz w:val="24"/>
          <w:szCs w:val="24"/>
        </w:rPr>
        <w:t xml:space="preserve">Traci moc uchwała </w:t>
      </w:r>
      <w:r w:rsidR="00BC4661" w:rsidRPr="00566CF7">
        <w:rPr>
          <w:rFonts w:ascii="Times New Roman" w:hAnsi="Times New Roman" w:cs="Times New Roman"/>
          <w:bCs/>
          <w:sz w:val="24"/>
          <w:szCs w:val="24"/>
        </w:rPr>
        <w:t>XLVII/338/2014</w:t>
      </w:r>
      <w:r w:rsidRPr="00566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661" w:rsidRPr="00566CF7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 w:rsidRPr="00566CF7">
        <w:rPr>
          <w:rFonts w:ascii="Times New Roman" w:hAnsi="Times New Roman" w:cs="Times New Roman"/>
          <w:bCs/>
          <w:sz w:val="24"/>
          <w:szCs w:val="24"/>
        </w:rPr>
        <w:t xml:space="preserve">Gminy </w:t>
      </w:r>
      <w:r w:rsidR="00CF1113" w:rsidRPr="00566CF7">
        <w:rPr>
          <w:rFonts w:ascii="Times New Roman" w:hAnsi="Times New Roman" w:cs="Times New Roman"/>
          <w:bCs/>
          <w:sz w:val="24"/>
          <w:szCs w:val="24"/>
        </w:rPr>
        <w:t xml:space="preserve">Koźminek </w:t>
      </w:r>
      <w:r w:rsidRPr="00566CF7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CF1113" w:rsidRPr="00566CF7">
        <w:rPr>
          <w:rFonts w:ascii="Times New Roman" w:hAnsi="Times New Roman" w:cs="Times New Roman"/>
          <w:bCs/>
          <w:sz w:val="24"/>
          <w:szCs w:val="24"/>
        </w:rPr>
        <w:t>2</w:t>
      </w:r>
      <w:r w:rsidR="00BC4661" w:rsidRPr="00566CF7">
        <w:rPr>
          <w:rFonts w:ascii="Times New Roman" w:hAnsi="Times New Roman" w:cs="Times New Roman"/>
          <w:bCs/>
          <w:sz w:val="24"/>
          <w:szCs w:val="24"/>
        </w:rPr>
        <w:t>5</w:t>
      </w:r>
      <w:r w:rsidR="00CF1113" w:rsidRPr="00566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661" w:rsidRPr="00566CF7">
        <w:rPr>
          <w:rFonts w:ascii="Times New Roman" w:hAnsi="Times New Roman" w:cs="Times New Roman"/>
          <w:bCs/>
          <w:sz w:val="24"/>
          <w:szCs w:val="24"/>
        </w:rPr>
        <w:t>czerwca</w:t>
      </w:r>
      <w:r w:rsidR="00CF1113" w:rsidRPr="00566CF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C4661" w:rsidRPr="00566CF7"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="00CF1113" w:rsidRPr="00566CF7">
        <w:rPr>
          <w:rFonts w:ascii="Times New Roman" w:hAnsi="Times New Roman" w:cs="Times New Roman"/>
          <w:bCs/>
          <w:sz w:val="24"/>
          <w:szCs w:val="24"/>
        </w:rPr>
        <w:t>roku</w:t>
      </w:r>
      <w:r w:rsidRPr="00566CF7">
        <w:rPr>
          <w:rFonts w:ascii="Times New Roman" w:hAnsi="Times New Roman" w:cs="Times New Roman"/>
          <w:bCs/>
          <w:sz w:val="24"/>
          <w:szCs w:val="24"/>
        </w:rPr>
        <w:t xml:space="preserve"> w sprawie przyjęcia „Strategii </w:t>
      </w:r>
      <w:r w:rsidR="00CF1113" w:rsidRPr="00566CF7">
        <w:rPr>
          <w:rFonts w:ascii="Times New Roman" w:hAnsi="Times New Roman" w:cs="Times New Roman"/>
          <w:bCs/>
          <w:sz w:val="24"/>
          <w:szCs w:val="24"/>
        </w:rPr>
        <w:t>Rozwoju Gminy Koźminek na lata 200</w:t>
      </w:r>
      <w:r w:rsidR="00BC4661" w:rsidRPr="00566CF7">
        <w:rPr>
          <w:rFonts w:ascii="Times New Roman" w:hAnsi="Times New Roman" w:cs="Times New Roman"/>
          <w:bCs/>
          <w:sz w:val="24"/>
          <w:szCs w:val="24"/>
        </w:rPr>
        <w:t>1</w:t>
      </w:r>
      <w:r w:rsidR="00CF1113" w:rsidRPr="00566CF7">
        <w:rPr>
          <w:rFonts w:ascii="Times New Roman" w:hAnsi="Times New Roman" w:cs="Times New Roman"/>
          <w:bCs/>
          <w:sz w:val="24"/>
          <w:szCs w:val="24"/>
        </w:rPr>
        <w:t>4 – 20</w:t>
      </w:r>
      <w:r w:rsidR="00BC4661" w:rsidRPr="00566CF7">
        <w:rPr>
          <w:rFonts w:ascii="Times New Roman" w:hAnsi="Times New Roman" w:cs="Times New Roman"/>
          <w:bCs/>
          <w:sz w:val="24"/>
          <w:szCs w:val="24"/>
        </w:rPr>
        <w:t>20</w:t>
      </w:r>
      <w:r w:rsidR="00CF1113" w:rsidRPr="00566CF7">
        <w:rPr>
          <w:rFonts w:ascii="Times New Roman" w:hAnsi="Times New Roman" w:cs="Times New Roman"/>
          <w:bCs/>
          <w:sz w:val="24"/>
          <w:szCs w:val="24"/>
        </w:rPr>
        <w:t>”</w:t>
      </w:r>
      <w:r w:rsidR="005963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43CD0D" w14:textId="77777777" w:rsidR="00CF1113" w:rsidRPr="00566CF7" w:rsidRDefault="000E59C5" w:rsidP="00CF1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C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397" w:rsidRPr="00566CF7">
        <w:rPr>
          <w:rFonts w:ascii="Times New Roman" w:hAnsi="Times New Roman" w:cs="Times New Roman"/>
          <w:b/>
          <w:sz w:val="24"/>
          <w:szCs w:val="24"/>
        </w:rPr>
        <w:t>4</w:t>
      </w:r>
    </w:p>
    <w:p w14:paraId="741E4DBA" w14:textId="48CEDF21" w:rsidR="000E59C5" w:rsidRPr="00566CF7" w:rsidRDefault="000E59C5" w:rsidP="000E59C5">
      <w:pPr>
        <w:jc w:val="both"/>
        <w:rPr>
          <w:rFonts w:ascii="Times New Roman" w:hAnsi="Times New Roman" w:cs="Times New Roman"/>
          <w:sz w:val="24"/>
          <w:szCs w:val="24"/>
        </w:rPr>
      </w:pPr>
      <w:r w:rsidRPr="00566CF7">
        <w:rPr>
          <w:rFonts w:ascii="Times New Roman" w:hAnsi="Times New Roman" w:cs="Times New Roman"/>
          <w:sz w:val="24"/>
          <w:szCs w:val="24"/>
        </w:rPr>
        <w:t>Wykonanie uch</w:t>
      </w:r>
      <w:r w:rsidR="00CF1113" w:rsidRPr="00566CF7">
        <w:rPr>
          <w:rFonts w:ascii="Times New Roman" w:hAnsi="Times New Roman" w:cs="Times New Roman"/>
          <w:sz w:val="24"/>
          <w:szCs w:val="24"/>
        </w:rPr>
        <w:t xml:space="preserve">wały powierza się </w:t>
      </w:r>
      <w:r w:rsidR="00BC4661" w:rsidRPr="00566CF7">
        <w:rPr>
          <w:rFonts w:ascii="Times New Roman" w:hAnsi="Times New Roman" w:cs="Times New Roman"/>
          <w:sz w:val="24"/>
          <w:szCs w:val="24"/>
        </w:rPr>
        <w:t>Burmistrzowi</w:t>
      </w:r>
      <w:r w:rsidR="00CF1113" w:rsidRPr="00566CF7">
        <w:rPr>
          <w:rFonts w:ascii="Times New Roman" w:hAnsi="Times New Roman" w:cs="Times New Roman"/>
          <w:sz w:val="24"/>
          <w:szCs w:val="24"/>
        </w:rPr>
        <w:t xml:space="preserve"> Gminy.</w:t>
      </w:r>
    </w:p>
    <w:p w14:paraId="4998C8E3" w14:textId="77777777" w:rsidR="00CF1113" w:rsidRPr="00566CF7" w:rsidRDefault="000E59C5" w:rsidP="00CF1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C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397" w:rsidRPr="00566CF7">
        <w:rPr>
          <w:rFonts w:ascii="Times New Roman" w:hAnsi="Times New Roman" w:cs="Times New Roman"/>
          <w:b/>
          <w:sz w:val="24"/>
          <w:szCs w:val="24"/>
        </w:rPr>
        <w:t>5</w:t>
      </w:r>
    </w:p>
    <w:p w14:paraId="055F9119" w14:textId="33F14ACE" w:rsidR="000E59C5" w:rsidRPr="00566CF7" w:rsidRDefault="000E59C5" w:rsidP="000E59C5">
      <w:pPr>
        <w:jc w:val="both"/>
        <w:rPr>
          <w:rFonts w:ascii="Times New Roman" w:hAnsi="Times New Roman" w:cs="Times New Roman"/>
          <w:sz w:val="24"/>
          <w:szCs w:val="24"/>
        </w:rPr>
      </w:pPr>
      <w:r w:rsidRPr="00566CF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5315C3">
        <w:rPr>
          <w:rFonts w:ascii="Times New Roman" w:hAnsi="Times New Roman" w:cs="Times New Roman"/>
          <w:sz w:val="24"/>
          <w:szCs w:val="24"/>
        </w:rPr>
        <w:t>.</w:t>
      </w:r>
    </w:p>
    <w:p w14:paraId="3E4E1D63" w14:textId="055E797F" w:rsidR="00FF460C" w:rsidRDefault="00000000">
      <w:pPr>
        <w:rPr>
          <w:rFonts w:ascii="Times New Roman" w:hAnsi="Times New Roman" w:cs="Times New Roman"/>
          <w:sz w:val="24"/>
          <w:szCs w:val="24"/>
        </w:rPr>
      </w:pPr>
    </w:p>
    <w:p w14:paraId="1467C2F9" w14:textId="6BAF8905" w:rsidR="00596358" w:rsidRDefault="00596358">
      <w:pPr>
        <w:rPr>
          <w:rFonts w:ascii="Times New Roman" w:hAnsi="Times New Roman" w:cs="Times New Roman"/>
          <w:sz w:val="24"/>
          <w:szCs w:val="24"/>
        </w:rPr>
      </w:pPr>
    </w:p>
    <w:p w14:paraId="4828785B" w14:textId="539E187E" w:rsidR="00596358" w:rsidRDefault="00596358">
      <w:pPr>
        <w:rPr>
          <w:rFonts w:ascii="Times New Roman" w:hAnsi="Times New Roman" w:cs="Times New Roman"/>
          <w:sz w:val="24"/>
          <w:szCs w:val="24"/>
        </w:rPr>
      </w:pPr>
    </w:p>
    <w:p w14:paraId="731E8704" w14:textId="77777777" w:rsidR="00596358" w:rsidRDefault="00596358">
      <w:pPr>
        <w:rPr>
          <w:rFonts w:ascii="Times New Roman" w:hAnsi="Times New Roman" w:cs="Times New Roman"/>
          <w:sz w:val="24"/>
          <w:szCs w:val="24"/>
        </w:rPr>
      </w:pPr>
    </w:p>
    <w:p w14:paraId="27EBCA86" w14:textId="77777777" w:rsidR="005E5402" w:rsidRPr="00566CF7" w:rsidRDefault="005E5402">
      <w:pPr>
        <w:rPr>
          <w:rFonts w:ascii="Times New Roman" w:hAnsi="Times New Roman" w:cs="Times New Roman"/>
          <w:sz w:val="24"/>
          <w:szCs w:val="24"/>
        </w:rPr>
      </w:pPr>
    </w:p>
    <w:p w14:paraId="159C9D5F" w14:textId="3B482C6E" w:rsidR="00CF1113" w:rsidRPr="00566CF7" w:rsidRDefault="00566CF7" w:rsidP="007A18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</w:t>
      </w:r>
      <w:r w:rsidR="00CF1113" w:rsidRPr="00566CF7">
        <w:rPr>
          <w:rFonts w:ascii="Times New Roman" w:hAnsi="Times New Roman" w:cs="Times New Roman"/>
          <w:b/>
          <w:sz w:val="24"/>
          <w:szCs w:val="24"/>
        </w:rPr>
        <w:t>ADNIENIE</w:t>
      </w:r>
    </w:p>
    <w:p w14:paraId="69226D69" w14:textId="77777777" w:rsidR="00311539" w:rsidRDefault="00CF1113" w:rsidP="007A18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F7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BC4661" w:rsidRPr="00566CF7">
        <w:rPr>
          <w:rFonts w:ascii="Times New Roman" w:hAnsi="Times New Roman" w:cs="Times New Roman"/>
          <w:b/>
          <w:sz w:val="24"/>
          <w:szCs w:val="24"/>
        </w:rPr>
        <w:t>nr …………………</w:t>
      </w:r>
      <w:r w:rsidRPr="00566CF7">
        <w:rPr>
          <w:rFonts w:ascii="Times New Roman" w:hAnsi="Times New Roman" w:cs="Times New Roman"/>
          <w:b/>
          <w:sz w:val="24"/>
          <w:szCs w:val="24"/>
        </w:rPr>
        <w:t>/20</w:t>
      </w:r>
      <w:r w:rsidR="00BC4661" w:rsidRPr="00566CF7">
        <w:rPr>
          <w:rFonts w:ascii="Times New Roman" w:hAnsi="Times New Roman" w:cs="Times New Roman"/>
          <w:b/>
          <w:sz w:val="24"/>
          <w:szCs w:val="24"/>
        </w:rPr>
        <w:t>23</w:t>
      </w:r>
      <w:r w:rsidRPr="00566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4DFE3C" w14:textId="5D1AD320" w:rsidR="00CF1113" w:rsidRPr="00566CF7" w:rsidRDefault="00CF1113" w:rsidP="007A18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F7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BC4661" w:rsidRPr="00566CF7">
        <w:rPr>
          <w:rFonts w:ascii="Times New Roman" w:hAnsi="Times New Roman" w:cs="Times New Roman"/>
          <w:b/>
          <w:sz w:val="24"/>
          <w:szCs w:val="24"/>
        </w:rPr>
        <w:t xml:space="preserve">Miejskiej </w:t>
      </w:r>
      <w:r w:rsidRPr="00566CF7">
        <w:rPr>
          <w:rFonts w:ascii="Times New Roman" w:hAnsi="Times New Roman" w:cs="Times New Roman"/>
          <w:b/>
          <w:sz w:val="24"/>
          <w:szCs w:val="24"/>
        </w:rPr>
        <w:t>Gminy Koźminek</w:t>
      </w:r>
    </w:p>
    <w:p w14:paraId="2F1F0A88" w14:textId="5C2B4EEA" w:rsidR="00CF1113" w:rsidRPr="00566CF7" w:rsidRDefault="00CF1113" w:rsidP="007A18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F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761F9">
        <w:rPr>
          <w:rFonts w:ascii="Times New Roman" w:hAnsi="Times New Roman" w:cs="Times New Roman"/>
          <w:b/>
          <w:sz w:val="24"/>
          <w:szCs w:val="24"/>
        </w:rPr>
        <w:t>…. marca</w:t>
      </w:r>
      <w:r w:rsidRPr="00566CF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C4661" w:rsidRPr="00566CF7">
        <w:rPr>
          <w:rFonts w:ascii="Times New Roman" w:hAnsi="Times New Roman" w:cs="Times New Roman"/>
          <w:b/>
          <w:sz w:val="24"/>
          <w:szCs w:val="24"/>
        </w:rPr>
        <w:t>23</w:t>
      </w:r>
      <w:r w:rsidRPr="00566CF7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4E3C8DD" w14:textId="77777777" w:rsidR="00CF1113" w:rsidRPr="00566CF7" w:rsidRDefault="00CF1113" w:rsidP="007A18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DAEBC" w14:textId="72888471" w:rsidR="00CF1113" w:rsidRPr="00566CF7" w:rsidRDefault="00CF1113" w:rsidP="007A189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6CF7">
        <w:rPr>
          <w:rFonts w:ascii="Times New Roman" w:hAnsi="Times New Roman" w:cs="Times New Roman"/>
          <w:sz w:val="24"/>
          <w:szCs w:val="24"/>
        </w:rPr>
        <w:t>w sprawie:</w:t>
      </w:r>
      <w:r w:rsidR="00C54DBA">
        <w:rPr>
          <w:rFonts w:ascii="Times New Roman" w:hAnsi="Times New Roman" w:cs="Times New Roman"/>
          <w:sz w:val="24"/>
          <w:szCs w:val="24"/>
        </w:rPr>
        <w:t xml:space="preserve"> </w:t>
      </w:r>
      <w:r w:rsidRPr="00566CF7">
        <w:rPr>
          <w:rFonts w:ascii="Times New Roman" w:hAnsi="Times New Roman" w:cs="Times New Roman"/>
          <w:sz w:val="24"/>
          <w:szCs w:val="24"/>
        </w:rPr>
        <w:t>przyjęcia Strategii Rozwoju Gminy Koźminek na lata 20</w:t>
      </w:r>
      <w:r w:rsidR="00BC4661" w:rsidRPr="00566CF7">
        <w:rPr>
          <w:rFonts w:ascii="Times New Roman" w:hAnsi="Times New Roman" w:cs="Times New Roman"/>
          <w:sz w:val="24"/>
          <w:szCs w:val="24"/>
        </w:rPr>
        <w:t>22</w:t>
      </w:r>
      <w:r w:rsidRPr="00566CF7">
        <w:rPr>
          <w:rFonts w:ascii="Times New Roman" w:hAnsi="Times New Roman" w:cs="Times New Roman"/>
          <w:sz w:val="24"/>
          <w:szCs w:val="24"/>
        </w:rPr>
        <w:t>-20</w:t>
      </w:r>
      <w:r w:rsidR="00BC4661" w:rsidRPr="00566CF7">
        <w:rPr>
          <w:rFonts w:ascii="Times New Roman" w:hAnsi="Times New Roman" w:cs="Times New Roman"/>
          <w:sz w:val="24"/>
          <w:szCs w:val="24"/>
        </w:rPr>
        <w:t>32</w:t>
      </w:r>
      <w:r w:rsidRPr="00566CF7">
        <w:rPr>
          <w:rFonts w:ascii="Times New Roman" w:hAnsi="Times New Roman" w:cs="Times New Roman"/>
          <w:sz w:val="24"/>
          <w:szCs w:val="24"/>
        </w:rPr>
        <w:t>.</w:t>
      </w:r>
    </w:p>
    <w:p w14:paraId="59454414" w14:textId="77777777" w:rsidR="00CF1113" w:rsidRPr="00566CF7" w:rsidRDefault="00CF1113" w:rsidP="007A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098DFED" w14:textId="0D054FF4" w:rsidR="00C54DBA" w:rsidRDefault="00C54DBA" w:rsidP="007A189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54DBA">
        <w:rPr>
          <w:rFonts w:ascii="Times New Roman" w:hAnsi="Times New Roman" w:cs="Times New Roman"/>
          <w:sz w:val="24"/>
          <w:szCs w:val="24"/>
        </w:rPr>
        <w:t xml:space="preserve">W 2020 r. upłynął termin obowiązywania Strategii Rozwoju Gminy Koźminek na lata 2014 – 2020. Uchwałą nr XXXII/215/2020 Rady Gminy Koźminek z dnia 28 grudnia 2020 roku </w:t>
      </w:r>
      <w:r w:rsidRPr="00C54DBA">
        <w:rPr>
          <w:rFonts w:ascii="Times New Roman" w:hAnsi="Times New Roman"/>
          <w:sz w:val="24"/>
          <w:szCs w:val="24"/>
        </w:rPr>
        <w:t>w sprawie określenia szczegółowego trybu i harmonogramu opracowania projektu „Strategii Rozwoju Gminy Koźminek na lata 2021 - 2031”, w tym trybu jej konsultacji, o których mowa w art. 6 ust. 3 ustawy z dnia 6 grudnia 2006 r. o zasadach prowadzenia polityki rozwoju</w:t>
      </w:r>
      <w:r w:rsidR="002E696C">
        <w:rPr>
          <w:rFonts w:ascii="Times New Roman" w:hAnsi="Times New Roman"/>
          <w:sz w:val="24"/>
          <w:szCs w:val="24"/>
        </w:rPr>
        <w:t>, Rada Gminy Koźminek określiła szczegółowy tryb i harmonogram opracowania projektu nowej Strategii z perspektywą do 2032.</w:t>
      </w:r>
    </w:p>
    <w:p w14:paraId="1FD8EFA0" w14:textId="4ED58940" w:rsidR="002E696C" w:rsidRDefault="002E696C" w:rsidP="007A189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dotycząca opracowania Strategii Rozwoju Gminy </w:t>
      </w:r>
      <w:r w:rsidR="007A1892">
        <w:rPr>
          <w:rFonts w:ascii="Times New Roman" w:hAnsi="Times New Roman"/>
          <w:sz w:val="24"/>
          <w:szCs w:val="24"/>
        </w:rPr>
        <w:t>Koźminek</w:t>
      </w:r>
      <w:r>
        <w:rPr>
          <w:rFonts w:ascii="Times New Roman" w:hAnsi="Times New Roman"/>
          <w:sz w:val="24"/>
          <w:szCs w:val="24"/>
        </w:rPr>
        <w:t xml:space="preserve"> na lata 2022 – 2032 uwzględniała wszystkie akty prawne mające wpływ na jej przebieg, w tym ustawę z dnia 6 grudnia 2006 r. o zasadach prowadzenia polityki rozwoju, ustawę z dnia 8 marca 1990 r. o samorządzie gminnym, ustawę z dnia 3 października 2008 r. o udostępnianiu informacji o środowisku i jego ochronie, udziale społeczeństwa w ochronie środowiska oraz o ocenach oddziaływania na środowisko.</w:t>
      </w:r>
    </w:p>
    <w:p w14:paraId="3EFD171B" w14:textId="46935A5A" w:rsidR="002E696C" w:rsidRDefault="00C7353C" w:rsidP="007A189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strategii został opracowany zgodnie z przepisami art. 10e ust. 2-4 ustawy z dnia 8 marca 1990 r. o samorządzie gminnym. Tworzenie diagnozy i identyfikacja obszarów problemowych dla wytyczenia celów strategicznych do opracowania Strategii Rozwoju Gminy Koźminek na lata 2022 – 2032 następowało podczas konsultacji i prac zespołowych.</w:t>
      </w:r>
    </w:p>
    <w:p w14:paraId="1DFE1221" w14:textId="098B9602" w:rsidR="00C7353C" w:rsidRDefault="00C7353C" w:rsidP="007A189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Strategia Gminy Koźminek na lata 2022 – 2032 jest podstawowym i najważniejszym dokumentem samorządu lokalnego, diagnozującym podstawowe uwarunkowania i potrzeby rozwojowe oraz potencjał gminy, opisującym podejście zintegrowane, określającym obszary, cele i kierunki interwencji polityki rozwoju, prowadzonej w przestrzeni gminy w perspektywie najbliższych lat, w tym przy szerokiej partycypacji interesariuszy i partnerów. Dokument zawiera syntetyczną diagnozę Gminy w zakresie sytuacji społeczno – ekonomicznej oraz analizę strategiczną mocnych i słabych stron.</w:t>
      </w:r>
    </w:p>
    <w:p w14:paraId="4B068518" w14:textId="08070956" w:rsidR="00C7353C" w:rsidRDefault="00C7353C" w:rsidP="007A189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systemie zarządzania polityką rozwoju Strategia Rozwoju Gminy Koźminek na lata 2022 – 2032</w:t>
      </w:r>
      <w:r w:rsidR="00164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pełni kluczową rolę jako generalny plan postępowania władz samorządu gminnego – we współpracy z innymi samorządami, administracją państwową oraz partnerami społecznymi i prywatnymi – w procesie zarządzania gminą. Pełni nadrzędną rolę nad różnymi terytorialnie, sektorowo i technicznie planami oraz dokumentami gminnymi.</w:t>
      </w:r>
    </w:p>
    <w:p w14:paraId="7543BC2F" w14:textId="1F7480C8" w:rsidR="00C7353C" w:rsidRDefault="00C7353C" w:rsidP="007A189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Strategia wpływa również na budowę wizerunku jednostki, tworząc jej wizytówkę, która jest swoistym źródłem informacji dla grona podmiotów gospodarczych, inwestorów i mieszkańców. Strategia tworzy platformę współdziałania </w:t>
      </w:r>
      <w:r w:rsidR="007A1892">
        <w:rPr>
          <w:rFonts w:ascii="Times New Roman" w:hAnsi="Times New Roman"/>
          <w:sz w:val="24"/>
          <w:szCs w:val="24"/>
        </w:rPr>
        <w:t>wszystkich zainteresowanych, w szczególności samorządu, przedsiębiorstw, organizacji społecznych i oczywiście mieszkańców gminy.</w:t>
      </w:r>
    </w:p>
    <w:p w14:paraId="537D4AA0" w14:textId="513AD0CF" w:rsidR="007A1892" w:rsidRDefault="007A1892" w:rsidP="007A189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Strategia Rozwoju Gminy Koźminek na lata 2022 – 2032 pozwoli na uzasadnienie w staraniach o pozyskiwanie środków zewnętrznych na najważniejsze inwestycje i działania rozwojowe, w tym w ramach funduszy krajowych oraz środków europejskich.</w:t>
      </w:r>
    </w:p>
    <w:p w14:paraId="58697EEC" w14:textId="698C1E45" w:rsidR="007A1892" w:rsidRDefault="007A1892" w:rsidP="007A189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ten pełni trzy podstawowe role: kierunkowania i zabezpieczenia ciągłości polityki rozwoju, podstawy do wnioskowania o dofinansowanie projektów, a także aktywizująco – integrującą. </w:t>
      </w:r>
    </w:p>
    <w:p w14:paraId="3F7231E1" w14:textId="5CB72A21" w:rsidR="007A1892" w:rsidRPr="00C54DBA" w:rsidRDefault="007A1892" w:rsidP="007A189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powyższe argumenty pod uwagę, podjęcie przedmiotowej uchwały jest celowe </w:t>
      </w:r>
      <w:r w:rsidR="005963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 uzasadnione.</w:t>
      </w:r>
    </w:p>
    <w:p w14:paraId="188A0C92" w14:textId="63D37D2F" w:rsidR="00C54DBA" w:rsidRDefault="00C54DBA" w:rsidP="00C54D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4DBA" w:rsidSect="00B2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C5"/>
    <w:rsid w:val="000761F9"/>
    <w:rsid w:val="000E59C5"/>
    <w:rsid w:val="001369D9"/>
    <w:rsid w:val="00164638"/>
    <w:rsid w:val="001B7E42"/>
    <w:rsid w:val="00203A83"/>
    <w:rsid w:val="002E696C"/>
    <w:rsid w:val="00311539"/>
    <w:rsid w:val="005315C3"/>
    <w:rsid w:val="00566CF7"/>
    <w:rsid w:val="00570397"/>
    <w:rsid w:val="00596358"/>
    <w:rsid w:val="005E5402"/>
    <w:rsid w:val="00607DB4"/>
    <w:rsid w:val="0065102E"/>
    <w:rsid w:val="007A1892"/>
    <w:rsid w:val="007D5DC4"/>
    <w:rsid w:val="00A966A1"/>
    <w:rsid w:val="00AA281A"/>
    <w:rsid w:val="00B2582A"/>
    <w:rsid w:val="00BC4661"/>
    <w:rsid w:val="00C01657"/>
    <w:rsid w:val="00C54DBA"/>
    <w:rsid w:val="00C7353C"/>
    <w:rsid w:val="00CF1113"/>
    <w:rsid w:val="00DB17AF"/>
    <w:rsid w:val="00F552AF"/>
    <w:rsid w:val="00F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9DE0"/>
  <w15:docId w15:val="{2FC0BA09-54FA-4E60-9EEB-FC3F784C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92B5-14A9-401F-800F-ED4CBAE0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Nowak</cp:lastModifiedBy>
  <cp:revision>19</cp:revision>
  <dcterms:created xsi:type="dcterms:W3CDTF">2023-01-24T06:14:00Z</dcterms:created>
  <dcterms:modified xsi:type="dcterms:W3CDTF">2023-03-22T08:35:00Z</dcterms:modified>
</cp:coreProperties>
</file>