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929C3" w14:textId="77777777" w:rsidR="00C168D5" w:rsidRPr="00C168D5" w:rsidRDefault="00C168D5" w:rsidP="00C168D5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C168D5">
        <w:rPr>
          <w:rFonts w:ascii="Times New Roman" w:hAnsi="Times New Roman" w:cs="Times New Roman"/>
        </w:rPr>
        <w:t>UCHWAŁA NR ../…/2023</w:t>
      </w:r>
    </w:p>
    <w:p w14:paraId="0B140C4A" w14:textId="77777777" w:rsidR="00C168D5" w:rsidRPr="00C168D5" w:rsidRDefault="00C168D5" w:rsidP="00C168D5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C168D5">
        <w:rPr>
          <w:rFonts w:ascii="Times New Roman" w:hAnsi="Times New Roman" w:cs="Times New Roman"/>
        </w:rPr>
        <w:t>RADY MIEJSKIEJ GMINY KOŹMINEK</w:t>
      </w:r>
    </w:p>
    <w:p w14:paraId="1B281C52" w14:textId="77777777" w:rsidR="00C168D5" w:rsidRPr="00C168D5" w:rsidRDefault="00C168D5" w:rsidP="00C168D5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C168D5">
        <w:rPr>
          <w:rFonts w:ascii="Times New Roman" w:hAnsi="Times New Roman" w:cs="Times New Roman"/>
        </w:rPr>
        <w:t>z dnia …… 2023 r.</w:t>
      </w:r>
    </w:p>
    <w:p w14:paraId="6CD33A6C" w14:textId="77777777" w:rsidR="00C168D5" w:rsidRPr="00C168D5" w:rsidRDefault="00C168D5" w:rsidP="00C168D5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168D5">
        <w:rPr>
          <w:rFonts w:ascii="Times New Roman" w:hAnsi="Times New Roman" w:cs="Times New Roman"/>
          <w:b/>
          <w:bCs/>
        </w:rPr>
        <w:t>w sprawie: określenia wymagań, jakie powinien spełniać przedsiębiorca ubiegający się o uzyskanie zezwolenia w zakresie opróżniania zbiorników bezodpływowych</w:t>
      </w:r>
      <w:r>
        <w:rPr>
          <w:rFonts w:ascii="Times New Roman" w:hAnsi="Times New Roman" w:cs="Times New Roman"/>
          <w:b/>
          <w:bCs/>
        </w:rPr>
        <w:t xml:space="preserve"> lub osadników w instalacjach przydomowych oczyszczalni ścieków</w:t>
      </w:r>
      <w:r w:rsidRPr="00C168D5">
        <w:rPr>
          <w:rFonts w:ascii="Times New Roman" w:hAnsi="Times New Roman" w:cs="Times New Roman"/>
          <w:b/>
          <w:bCs/>
        </w:rPr>
        <w:t xml:space="preserve"> i transportu nieczystości ciekłych na terenie Gminy </w:t>
      </w:r>
      <w:r>
        <w:rPr>
          <w:rFonts w:ascii="Times New Roman" w:hAnsi="Times New Roman" w:cs="Times New Roman"/>
          <w:b/>
          <w:bCs/>
        </w:rPr>
        <w:t>Koźminek</w:t>
      </w:r>
      <w:r w:rsidRPr="00C168D5">
        <w:rPr>
          <w:rFonts w:ascii="Times New Roman" w:hAnsi="Times New Roman" w:cs="Times New Roman"/>
          <w:b/>
          <w:bCs/>
        </w:rPr>
        <w:t>.</w:t>
      </w:r>
    </w:p>
    <w:p w14:paraId="7E7529C2" w14:textId="77777777" w:rsidR="00C168D5" w:rsidRPr="00C168D5" w:rsidRDefault="00C168D5" w:rsidP="00C168D5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6FCFE04C" w14:textId="77777777" w:rsidR="00C168D5" w:rsidRPr="00C168D5" w:rsidRDefault="00C168D5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4DCC84F" w14:textId="77777777" w:rsidR="00C168D5" w:rsidRPr="00C168D5" w:rsidRDefault="00C168D5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C168D5">
        <w:rPr>
          <w:rFonts w:ascii="Times New Roman" w:hAnsi="Times New Roman" w:cs="Times New Roman"/>
        </w:rPr>
        <w:t xml:space="preserve">Na podstawie art. 7 ust. </w:t>
      </w:r>
      <w:r w:rsidR="00CE5AE2">
        <w:rPr>
          <w:rFonts w:ascii="Times New Roman" w:hAnsi="Times New Roman" w:cs="Times New Roman"/>
        </w:rPr>
        <w:t>3a</w:t>
      </w:r>
      <w:r w:rsidRPr="00C168D5">
        <w:rPr>
          <w:rFonts w:ascii="Times New Roman" w:hAnsi="Times New Roman" w:cs="Times New Roman"/>
        </w:rPr>
        <w:t xml:space="preserve"> ustawy z dnia 13 września 1996r. o utrzymaniu czystości  i porządku  w gminach (tekst jednolity Dz. U. z 20</w:t>
      </w:r>
      <w:r>
        <w:rPr>
          <w:rFonts w:ascii="Times New Roman" w:hAnsi="Times New Roman" w:cs="Times New Roman"/>
        </w:rPr>
        <w:t>22</w:t>
      </w:r>
      <w:r w:rsidRPr="00C168D5">
        <w:rPr>
          <w:rFonts w:ascii="Times New Roman" w:hAnsi="Times New Roman" w:cs="Times New Roman"/>
        </w:rPr>
        <w:t>, poz. 25</w:t>
      </w:r>
      <w:r>
        <w:rPr>
          <w:rFonts w:ascii="Times New Roman" w:hAnsi="Times New Roman" w:cs="Times New Roman"/>
        </w:rPr>
        <w:t>19</w:t>
      </w:r>
      <w:r w:rsidRPr="00C168D5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e</w:t>
      </w:r>
      <w:r w:rsidRPr="00C168D5">
        <w:rPr>
          <w:rFonts w:ascii="Times New Roman" w:hAnsi="Times New Roman" w:cs="Times New Roman"/>
        </w:rPr>
        <w:t xml:space="preserve"> zm</w:t>
      </w:r>
      <w:r>
        <w:rPr>
          <w:rFonts w:ascii="Times New Roman" w:hAnsi="Times New Roman" w:cs="Times New Roman"/>
        </w:rPr>
        <w:t>ianami</w:t>
      </w:r>
      <w:r w:rsidRPr="00C168D5">
        <w:rPr>
          <w:rFonts w:ascii="Times New Roman" w:hAnsi="Times New Roman" w:cs="Times New Roman"/>
        </w:rPr>
        <w:t xml:space="preserve">) oraz §1 i nast.  Rozporządzenia Ministra </w:t>
      </w:r>
      <w:r>
        <w:rPr>
          <w:rFonts w:ascii="Times New Roman" w:hAnsi="Times New Roman" w:cs="Times New Roman"/>
        </w:rPr>
        <w:t xml:space="preserve">Klimatu i </w:t>
      </w:r>
      <w:r w:rsidRPr="00C168D5">
        <w:rPr>
          <w:rFonts w:ascii="Times New Roman" w:hAnsi="Times New Roman" w:cs="Times New Roman"/>
        </w:rPr>
        <w:t>Środowiska z dnia 1</w:t>
      </w:r>
      <w:r>
        <w:rPr>
          <w:rFonts w:ascii="Times New Roman" w:hAnsi="Times New Roman" w:cs="Times New Roman"/>
        </w:rPr>
        <w:t>6 lutego</w:t>
      </w:r>
      <w:r w:rsidRPr="00C168D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23 </w:t>
      </w:r>
      <w:r w:rsidRPr="00C168D5">
        <w:rPr>
          <w:rFonts w:ascii="Times New Roman" w:hAnsi="Times New Roman" w:cs="Times New Roman"/>
        </w:rPr>
        <w:t xml:space="preserve">r. w sprawie  szczegółowego sposobu określenia wymagań, jakie powinien spełniać przedsiębiorca ubiegający się o uzyskanie zezwolenia </w:t>
      </w:r>
      <w:r>
        <w:rPr>
          <w:rFonts w:ascii="Times New Roman" w:hAnsi="Times New Roman" w:cs="Times New Roman"/>
        </w:rPr>
        <w:t>w</w:t>
      </w:r>
      <w:r w:rsidRPr="00C168D5">
        <w:rPr>
          <w:rFonts w:ascii="Times New Roman" w:hAnsi="Times New Roman" w:cs="Times New Roman"/>
        </w:rPr>
        <w:t xml:space="preserve"> zakresie opróżniania zbiorników bezodpływowych </w:t>
      </w:r>
      <w:r>
        <w:rPr>
          <w:rFonts w:ascii="Times New Roman" w:hAnsi="Times New Roman" w:cs="Times New Roman"/>
        </w:rPr>
        <w:t xml:space="preserve">lub osadników w instalacjach przydomowych oczyszczalni ścieków </w:t>
      </w:r>
      <w:r w:rsidRPr="00C168D5">
        <w:rPr>
          <w:rFonts w:ascii="Times New Roman" w:hAnsi="Times New Roman" w:cs="Times New Roman"/>
        </w:rPr>
        <w:t>i transportu nieczystości ciekłych (Dz. U. z 20</w:t>
      </w:r>
      <w:r>
        <w:rPr>
          <w:rFonts w:ascii="Times New Roman" w:hAnsi="Times New Roman" w:cs="Times New Roman"/>
        </w:rPr>
        <w:t xml:space="preserve">23 </w:t>
      </w:r>
      <w:r w:rsidRPr="00C168D5">
        <w:rPr>
          <w:rFonts w:ascii="Times New Roman" w:hAnsi="Times New Roman" w:cs="Times New Roman"/>
        </w:rPr>
        <w:t xml:space="preserve">r. poz. </w:t>
      </w:r>
      <w:r>
        <w:rPr>
          <w:rFonts w:ascii="Times New Roman" w:hAnsi="Times New Roman" w:cs="Times New Roman"/>
        </w:rPr>
        <w:t>322</w:t>
      </w:r>
      <w:r w:rsidRPr="00C168D5">
        <w:rPr>
          <w:rFonts w:ascii="Times New Roman" w:hAnsi="Times New Roman" w:cs="Times New Roman"/>
        </w:rPr>
        <w:t xml:space="preserve">), Rada </w:t>
      </w:r>
      <w:r>
        <w:rPr>
          <w:rFonts w:ascii="Times New Roman" w:hAnsi="Times New Roman" w:cs="Times New Roman"/>
        </w:rPr>
        <w:t xml:space="preserve">Miejska </w:t>
      </w:r>
      <w:r w:rsidRPr="00C168D5">
        <w:rPr>
          <w:rFonts w:ascii="Times New Roman" w:hAnsi="Times New Roman" w:cs="Times New Roman"/>
        </w:rPr>
        <w:t xml:space="preserve">Gminy </w:t>
      </w:r>
      <w:r>
        <w:rPr>
          <w:rFonts w:ascii="Times New Roman" w:hAnsi="Times New Roman" w:cs="Times New Roman"/>
        </w:rPr>
        <w:t>Koźminek</w:t>
      </w:r>
      <w:r w:rsidRPr="00C168D5">
        <w:rPr>
          <w:rFonts w:ascii="Times New Roman" w:hAnsi="Times New Roman" w:cs="Times New Roman"/>
        </w:rPr>
        <w:t xml:space="preserve"> uchwala,</w:t>
      </w:r>
      <w:r>
        <w:rPr>
          <w:rFonts w:ascii="Times New Roman" w:hAnsi="Times New Roman" w:cs="Times New Roman"/>
        </w:rPr>
        <w:t xml:space="preserve"> </w:t>
      </w:r>
      <w:r w:rsidRPr="00C168D5">
        <w:rPr>
          <w:rFonts w:ascii="Times New Roman" w:hAnsi="Times New Roman" w:cs="Times New Roman"/>
        </w:rPr>
        <w:t>co następuje:</w:t>
      </w:r>
    </w:p>
    <w:p w14:paraId="74FD4C8C" w14:textId="77777777" w:rsidR="00C168D5" w:rsidRPr="00C168D5" w:rsidRDefault="00C168D5" w:rsidP="00C168D5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C168D5">
        <w:rPr>
          <w:rFonts w:ascii="Times New Roman" w:hAnsi="Times New Roman" w:cs="Times New Roman"/>
        </w:rPr>
        <w:t>§ 1</w:t>
      </w:r>
    </w:p>
    <w:p w14:paraId="346E8C7F" w14:textId="77777777" w:rsidR="00C168D5" w:rsidRPr="00C168D5" w:rsidRDefault="00C168D5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C168D5">
        <w:rPr>
          <w:rFonts w:ascii="Times New Roman" w:hAnsi="Times New Roman" w:cs="Times New Roman"/>
        </w:rPr>
        <w:t>Określa się  następujące wymagania, jakie powinien spełniać przedsiębiorca  ubiegający się o uzyskanie zezwoleni</w:t>
      </w:r>
      <w:r>
        <w:rPr>
          <w:rFonts w:ascii="Times New Roman" w:hAnsi="Times New Roman" w:cs="Times New Roman"/>
        </w:rPr>
        <w:t>e</w:t>
      </w:r>
      <w:r w:rsidRPr="00C168D5">
        <w:rPr>
          <w:rFonts w:ascii="Times New Roman" w:hAnsi="Times New Roman" w:cs="Times New Roman"/>
        </w:rPr>
        <w:t xml:space="preserve"> w zakresie opróżniania zbiorników bezodpływowych </w:t>
      </w:r>
      <w:r>
        <w:rPr>
          <w:rFonts w:ascii="Times New Roman" w:hAnsi="Times New Roman" w:cs="Times New Roman"/>
        </w:rPr>
        <w:t>lub osadników w instalacjach przydomowych oczyszczalni ścieków</w:t>
      </w:r>
      <w:r w:rsidRPr="00C168D5">
        <w:rPr>
          <w:rFonts w:ascii="Times New Roman" w:hAnsi="Times New Roman" w:cs="Times New Roman"/>
        </w:rPr>
        <w:t xml:space="preserve"> i transportu nieczystości ciekłych na terenie Gminy </w:t>
      </w:r>
      <w:r>
        <w:rPr>
          <w:rFonts w:ascii="Times New Roman" w:hAnsi="Times New Roman" w:cs="Times New Roman"/>
        </w:rPr>
        <w:t>Koźminek</w:t>
      </w:r>
      <w:r w:rsidRPr="00C168D5">
        <w:rPr>
          <w:rFonts w:ascii="Times New Roman" w:hAnsi="Times New Roman" w:cs="Times New Roman"/>
        </w:rPr>
        <w:t xml:space="preserve"> z uwzględnieniem wyposażenia technicznego.</w:t>
      </w:r>
    </w:p>
    <w:p w14:paraId="1010C4DF" w14:textId="77777777" w:rsidR="00B846F9" w:rsidRDefault="00B846F9" w:rsidP="00C168D5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14:paraId="6E5D6597" w14:textId="77777777" w:rsidR="00C168D5" w:rsidRPr="00C168D5" w:rsidRDefault="00C168D5" w:rsidP="00C168D5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C168D5">
        <w:rPr>
          <w:rFonts w:ascii="Times New Roman" w:hAnsi="Times New Roman" w:cs="Times New Roman"/>
        </w:rPr>
        <w:t>§ 2</w:t>
      </w:r>
    </w:p>
    <w:p w14:paraId="100F561B" w14:textId="77777777" w:rsidR="00C168D5" w:rsidRPr="00C168D5" w:rsidRDefault="00C168D5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C168D5">
        <w:rPr>
          <w:rFonts w:ascii="Times New Roman" w:hAnsi="Times New Roman" w:cs="Times New Roman"/>
        </w:rPr>
        <w:t>Przedsiębiorca ubiegający się o uzyskanie zezwoleni</w:t>
      </w:r>
      <w:r>
        <w:rPr>
          <w:rFonts w:ascii="Times New Roman" w:hAnsi="Times New Roman" w:cs="Times New Roman"/>
        </w:rPr>
        <w:t>a</w:t>
      </w:r>
      <w:r w:rsidRPr="00C168D5">
        <w:rPr>
          <w:rFonts w:ascii="Times New Roman" w:hAnsi="Times New Roman" w:cs="Times New Roman"/>
        </w:rPr>
        <w:t xml:space="preserve"> w zakresie opróżniania zbiorników bezodpływowych </w:t>
      </w:r>
      <w:r>
        <w:rPr>
          <w:rFonts w:ascii="Times New Roman" w:hAnsi="Times New Roman" w:cs="Times New Roman"/>
        </w:rPr>
        <w:t>lub osadników w instalacjach przydomowych oczyszczalni ścieków</w:t>
      </w:r>
      <w:r w:rsidRPr="00C168D5">
        <w:rPr>
          <w:rFonts w:ascii="Times New Roman" w:hAnsi="Times New Roman" w:cs="Times New Roman"/>
        </w:rPr>
        <w:t xml:space="preserve"> i transportu nieczystości ciekłych powinien spełniać następujące wymagania:</w:t>
      </w:r>
    </w:p>
    <w:p w14:paraId="37671437" w14:textId="77777777" w:rsidR="00C168D5" w:rsidRPr="00C168D5" w:rsidRDefault="00C168D5" w:rsidP="00C168D5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168D5">
        <w:rPr>
          <w:rFonts w:ascii="Times New Roman" w:hAnsi="Times New Roman" w:cs="Times New Roman"/>
        </w:rPr>
        <w:t xml:space="preserve">posiadać zarejestrowaną działalność gospodarczą w zakresie opróżniania  zbiorników bezodpływowych </w:t>
      </w:r>
      <w:r>
        <w:rPr>
          <w:rFonts w:ascii="Times New Roman" w:hAnsi="Times New Roman" w:cs="Times New Roman"/>
        </w:rPr>
        <w:t>lub osadników w instalacjach przydomowych oczyszczalni ścieków</w:t>
      </w:r>
      <w:r w:rsidRPr="00C168D5">
        <w:rPr>
          <w:rFonts w:ascii="Times New Roman" w:hAnsi="Times New Roman" w:cs="Times New Roman"/>
        </w:rPr>
        <w:t xml:space="preserve"> i transportu nieczystości ciekłych;</w:t>
      </w:r>
    </w:p>
    <w:p w14:paraId="087F439F" w14:textId="77777777" w:rsidR="00C168D5" w:rsidRPr="00C168D5" w:rsidRDefault="00C168D5" w:rsidP="00C168D5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168D5">
        <w:rPr>
          <w:rFonts w:ascii="Times New Roman" w:hAnsi="Times New Roman" w:cs="Times New Roman"/>
        </w:rPr>
        <w:t>posiadać prawo do dysponowania środkami transportu mającymi ważne badania techniczne, odpowiednimi do zakresu prowadzonej działalności,</w:t>
      </w:r>
      <w:r>
        <w:rPr>
          <w:rFonts w:ascii="Times New Roman" w:hAnsi="Times New Roman" w:cs="Times New Roman"/>
        </w:rPr>
        <w:t xml:space="preserve"> </w:t>
      </w:r>
      <w:r w:rsidRPr="00C168D5">
        <w:rPr>
          <w:rFonts w:ascii="Times New Roman" w:hAnsi="Times New Roman" w:cs="Times New Roman"/>
        </w:rPr>
        <w:t>tj. pojazdami asenizacyjnymi spełniającymi wymagania techniczne określone  w Rozporządzeniu  Ministra Infrastruktury z dnia 12 listopada 2002 r. w sprawie wymagań dla pojazdów asenizacyjnych</w:t>
      </w:r>
      <w:r>
        <w:rPr>
          <w:rFonts w:ascii="Times New Roman" w:hAnsi="Times New Roman" w:cs="Times New Roman"/>
        </w:rPr>
        <w:t xml:space="preserve"> </w:t>
      </w:r>
      <w:r w:rsidRPr="00C168D5">
        <w:rPr>
          <w:rFonts w:ascii="Times New Roman" w:hAnsi="Times New Roman" w:cs="Times New Roman"/>
        </w:rPr>
        <w:t>(Dz.U. z 2002</w:t>
      </w:r>
      <w:r w:rsidR="00871565">
        <w:rPr>
          <w:rFonts w:ascii="Times New Roman" w:hAnsi="Times New Roman" w:cs="Times New Roman"/>
        </w:rPr>
        <w:t xml:space="preserve"> </w:t>
      </w:r>
      <w:r w:rsidRPr="00C168D5">
        <w:rPr>
          <w:rFonts w:ascii="Times New Roman" w:hAnsi="Times New Roman" w:cs="Times New Roman"/>
        </w:rPr>
        <w:t>r.  Nr 193, poz. 1617);</w:t>
      </w:r>
    </w:p>
    <w:p w14:paraId="1551E2BC" w14:textId="77777777" w:rsidR="00C168D5" w:rsidRPr="00C168D5" w:rsidRDefault="00C168D5" w:rsidP="00C168D5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168D5">
        <w:rPr>
          <w:rFonts w:ascii="Times New Roman" w:hAnsi="Times New Roman" w:cs="Times New Roman"/>
        </w:rPr>
        <w:t>oznakować pojazdy asenizacyjne w sposób widoczny i czytelny umożliwiający identyfikację przedsiębiorcy, w szczególności poprzez  umieszczenie  logo lub nazwy przedsiębiorcy</w:t>
      </w:r>
      <w:r w:rsidR="00871565">
        <w:rPr>
          <w:rFonts w:ascii="Times New Roman" w:hAnsi="Times New Roman" w:cs="Times New Roman"/>
        </w:rPr>
        <w:t>, jego adresu</w:t>
      </w:r>
      <w:r w:rsidRPr="00C168D5">
        <w:rPr>
          <w:rFonts w:ascii="Times New Roman" w:hAnsi="Times New Roman" w:cs="Times New Roman"/>
        </w:rPr>
        <w:t xml:space="preserve"> oraz numeru telefonu kontaktowego przedsiębiorcy;</w:t>
      </w:r>
    </w:p>
    <w:p w14:paraId="01741414" w14:textId="77777777" w:rsidR="00C168D5" w:rsidRPr="00C168D5" w:rsidRDefault="00C168D5" w:rsidP="00C168D5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168D5">
        <w:rPr>
          <w:rFonts w:ascii="Times New Roman" w:hAnsi="Times New Roman" w:cs="Times New Roman"/>
        </w:rPr>
        <w:t>posiadać bazę transportową</w:t>
      </w:r>
      <w:r w:rsidR="00B968CD">
        <w:rPr>
          <w:rFonts w:ascii="Times New Roman" w:hAnsi="Times New Roman" w:cs="Times New Roman"/>
        </w:rPr>
        <w:t xml:space="preserve"> lub mieć udokumentowaną możliwość korzystania z bazy transportowej</w:t>
      </w:r>
      <w:r w:rsidRPr="00C168D5">
        <w:rPr>
          <w:rFonts w:ascii="Times New Roman" w:hAnsi="Times New Roman" w:cs="Times New Roman"/>
        </w:rPr>
        <w:t xml:space="preserve">, </w:t>
      </w:r>
      <w:r w:rsidR="00B968CD">
        <w:rPr>
          <w:rFonts w:ascii="Times New Roman" w:hAnsi="Times New Roman" w:cs="Times New Roman"/>
        </w:rPr>
        <w:t xml:space="preserve">gwarantującej realizację wymagań dotyczących przechowywania oraz prowadzenia obsługi eksploatacyjnej użytkowanych pojazdów, </w:t>
      </w:r>
      <w:r w:rsidRPr="00C168D5">
        <w:rPr>
          <w:rFonts w:ascii="Times New Roman" w:hAnsi="Times New Roman" w:cs="Times New Roman"/>
        </w:rPr>
        <w:t xml:space="preserve">odpowiednią do ilości i wielkości </w:t>
      </w:r>
      <w:r w:rsidR="00B968CD">
        <w:rPr>
          <w:rFonts w:ascii="Times New Roman" w:hAnsi="Times New Roman" w:cs="Times New Roman"/>
        </w:rPr>
        <w:t xml:space="preserve">posiadanych </w:t>
      </w:r>
      <w:r w:rsidRPr="00C168D5">
        <w:rPr>
          <w:rFonts w:ascii="Times New Roman" w:hAnsi="Times New Roman" w:cs="Times New Roman"/>
        </w:rPr>
        <w:t>pojazdów asenizacyjnych</w:t>
      </w:r>
      <w:r w:rsidR="00B968CD">
        <w:rPr>
          <w:rFonts w:ascii="Times New Roman" w:hAnsi="Times New Roman" w:cs="Times New Roman"/>
        </w:rPr>
        <w:t xml:space="preserve"> i</w:t>
      </w:r>
      <w:r w:rsidRPr="00C168D5">
        <w:rPr>
          <w:rFonts w:ascii="Times New Roman" w:hAnsi="Times New Roman" w:cs="Times New Roman"/>
        </w:rPr>
        <w:t xml:space="preserve"> pozostałego wyposażenia oraz ilości zatrudnionych pracowników, </w:t>
      </w:r>
      <w:r w:rsidR="00B968CD">
        <w:rPr>
          <w:rFonts w:ascii="Times New Roman" w:hAnsi="Times New Roman" w:cs="Times New Roman"/>
        </w:rPr>
        <w:t>spełniającej m.in. następujące warunki</w:t>
      </w:r>
      <w:r w:rsidRPr="00C168D5">
        <w:rPr>
          <w:rFonts w:ascii="Times New Roman" w:hAnsi="Times New Roman" w:cs="Times New Roman"/>
        </w:rPr>
        <w:t>:</w:t>
      </w:r>
    </w:p>
    <w:p w14:paraId="5D32E535" w14:textId="77777777" w:rsidR="00E173D0" w:rsidRDefault="00C168D5" w:rsidP="00C168D5">
      <w:pPr>
        <w:pStyle w:val="Standard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E173D0">
        <w:rPr>
          <w:rFonts w:ascii="Times New Roman" w:hAnsi="Times New Roman" w:cs="Times New Roman"/>
        </w:rPr>
        <w:t>miejsca przeznaczone do parkowania pojazdów asenizacyjnych</w:t>
      </w:r>
      <w:r w:rsidR="00B968CD">
        <w:rPr>
          <w:rFonts w:ascii="Times New Roman" w:hAnsi="Times New Roman" w:cs="Times New Roman"/>
        </w:rPr>
        <w:t xml:space="preserve"> z powierzchnią utwardzoną w sposób uniemożliwiający przedostanie się do gruntu ewentualnych wycieków olejów, smarów, paliwa i innych zanieczyszczeń,</w:t>
      </w:r>
    </w:p>
    <w:p w14:paraId="049006F6" w14:textId="77777777" w:rsidR="00C168D5" w:rsidRDefault="00C168D5" w:rsidP="00C168D5">
      <w:pPr>
        <w:pStyle w:val="Standard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E173D0">
        <w:rPr>
          <w:rFonts w:ascii="Times New Roman" w:hAnsi="Times New Roman" w:cs="Times New Roman"/>
        </w:rPr>
        <w:lastRenderedPageBreak/>
        <w:t>miejsce do mycia i dezynfekcji pojazdów asenizacyjnych, a w przypadku braku spełnienia tego wymagania przedsiębiorca  zobowiązany  jest do przedstawienia  umowy z  podmiotem prowadzącym działalność w tym zakresie</w:t>
      </w:r>
      <w:r w:rsidR="00B968CD">
        <w:rPr>
          <w:rFonts w:ascii="Times New Roman" w:hAnsi="Times New Roman" w:cs="Times New Roman"/>
        </w:rPr>
        <w:t>,</w:t>
      </w:r>
    </w:p>
    <w:p w14:paraId="2467CF1B" w14:textId="77777777" w:rsidR="00B968CD" w:rsidRDefault="00B968CD" w:rsidP="00C168D5">
      <w:pPr>
        <w:pStyle w:val="Standard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teren bazy transportowej zabezpieczony w sposób uniemożliwiający dostanie się osób postronnych oraz zwierząt,</w:t>
      </w:r>
    </w:p>
    <w:p w14:paraId="3D80FA14" w14:textId="77777777" w:rsidR="00C168D5" w:rsidRPr="00B846F9" w:rsidRDefault="00B968CD" w:rsidP="00C168D5">
      <w:pPr>
        <w:pStyle w:val="Standard"/>
        <w:numPr>
          <w:ilvl w:val="0"/>
          <w:numId w:val="2"/>
        </w:numPr>
        <w:spacing w:line="276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baza powinna spełniać wymagania wynikające z przepisów bezpieczeństwa i higieny pracy, przeciwpożarowych oraz sanitarnych i ochrony środowiska</w:t>
      </w:r>
      <w:r w:rsidR="007A47E8">
        <w:rPr>
          <w:rFonts w:ascii="Times New Roman" w:hAnsi="Times New Roman" w:cs="Times New Roman"/>
        </w:rPr>
        <w:t>.</w:t>
      </w:r>
    </w:p>
    <w:p w14:paraId="18069EBF" w14:textId="77777777" w:rsidR="00E173D0" w:rsidRDefault="00C168D5" w:rsidP="00C168D5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168D5">
        <w:rPr>
          <w:rFonts w:ascii="Times New Roman" w:hAnsi="Times New Roman" w:cs="Times New Roman"/>
        </w:rPr>
        <w:t>stosować zabiegi sanitarne i przepisy porządkowe</w:t>
      </w:r>
      <w:r w:rsidR="00E173D0">
        <w:rPr>
          <w:rFonts w:ascii="Times New Roman" w:hAnsi="Times New Roman" w:cs="Times New Roman"/>
        </w:rPr>
        <w:t>,</w:t>
      </w:r>
      <w:r w:rsidRPr="00C168D5">
        <w:rPr>
          <w:rFonts w:ascii="Times New Roman" w:hAnsi="Times New Roman" w:cs="Times New Roman"/>
        </w:rPr>
        <w:t xml:space="preserve"> tzn. świadczyć  usługi  w sposób nie powodujący zagrożenia  dla ludzi i środowiska, a także zanieczyszczenia terenu na trasach przejazdu pojazdów asenizacyjnych;</w:t>
      </w:r>
    </w:p>
    <w:p w14:paraId="5104B1D2" w14:textId="77777777" w:rsidR="00E173D0" w:rsidRDefault="00C168D5" w:rsidP="00C168D5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E173D0">
        <w:rPr>
          <w:rFonts w:ascii="Times New Roman" w:hAnsi="Times New Roman" w:cs="Times New Roman"/>
        </w:rPr>
        <w:t>wyposażyć pojazdy asenizacyjne w odpowiedni sprzęt i środki do usuwania ewentualnych nieczystości ciekłych zanieczyszczających teren w trakcie prac załadunkowych i odkażania zbiornika po dokonaniu jego opróżnienia;</w:t>
      </w:r>
    </w:p>
    <w:p w14:paraId="3C26941D" w14:textId="77777777" w:rsidR="00E173D0" w:rsidRDefault="00C168D5" w:rsidP="00C168D5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E173D0">
        <w:rPr>
          <w:rFonts w:ascii="Times New Roman" w:hAnsi="Times New Roman" w:cs="Times New Roman"/>
        </w:rPr>
        <w:t xml:space="preserve">zobowiązać się do przekazywania nieczystości ciekłych wyłącznie do </w:t>
      </w:r>
      <w:r w:rsidR="00871565">
        <w:rPr>
          <w:rFonts w:ascii="Times New Roman" w:hAnsi="Times New Roman" w:cs="Times New Roman"/>
        </w:rPr>
        <w:t>stacji zlewnych</w:t>
      </w:r>
      <w:r w:rsidRPr="00E173D0">
        <w:rPr>
          <w:rFonts w:ascii="Times New Roman" w:hAnsi="Times New Roman" w:cs="Times New Roman"/>
        </w:rPr>
        <w:t>, spełniając</w:t>
      </w:r>
      <w:r w:rsidR="00871565">
        <w:rPr>
          <w:rFonts w:ascii="Times New Roman" w:hAnsi="Times New Roman" w:cs="Times New Roman"/>
        </w:rPr>
        <w:t>ych</w:t>
      </w:r>
      <w:r w:rsidRPr="00E173D0">
        <w:rPr>
          <w:rFonts w:ascii="Times New Roman" w:hAnsi="Times New Roman" w:cs="Times New Roman"/>
        </w:rPr>
        <w:t xml:space="preserve"> wymagania określone w przepisach prawa z zakresu ochrony środowiska i prawa budowlanego oraz  spełniając</w:t>
      </w:r>
      <w:r w:rsidR="00871565">
        <w:rPr>
          <w:rFonts w:ascii="Times New Roman" w:hAnsi="Times New Roman" w:cs="Times New Roman"/>
        </w:rPr>
        <w:t>ych</w:t>
      </w:r>
      <w:r w:rsidRPr="00E173D0">
        <w:rPr>
          <w:rFonts w:ascii="Times New Roman" w:hAnsi="Times New Roman" w:cs="Times New Roman"/>
        </w:rPr>
        <w:t xml:space="preserve">  wymagania określone w Rozporządzeniu Ministra Infrastruktury z dnia 17 października 2002 r. w sprawie warunków wprowadzania nieczystości ciekłych do stacji  zlewnych (Dz. U. z 20</w:t>
      </w:r>
      <w:r w:rsidR="00871565">
        <w:rPr>
          <w:rFonts w:ascii="Times New Roman" w:hAnsi="Times New Roman" w:cs="Times New Roman"/>
        </w:rPr>
        <w:t>20</w:t>
      </w:r>
      <w:r w:rsidRPr="00E173D0">
        <w:rPr>
          <w:rFonts w:ascii="Times New Roman" w:hAnsi="Times New Roman" w:cs="Times New Roman"/>
        </w:rPr>
        <w:t xml:space="preserve"> r., poz. </w:t>
      </w:r>
      <w:r w:rsidR="00871565">
        <w:rPr>
          <w:rFonts w:ascii="Times New Roman" w:hAnsi="Times New Roman" w:cs="Times New Roman"/>
        </w:rPr>
        <w:t>939</w:t>
      </w:r>
      <w:r w:rsidRPr="00E173D0">
        <w:rPr>
          <w:rFonts w:ascii="Times New Roman" w:hAnsi="Times New Roman" w:cs="Times New Roman"/>
        </w:rPr>
        <w:t>);</w:t>
      </w:r>
    </w:p>
    <w:p w14:paraId="2F0CF9AC" w14:textId="77777777" w:rsidR="00E173D0" w:rsidRDefault="00C168D5" w:rsidP="00C168D5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E173D0">
        <w:rPr>
          <w:rFonts w:ascii="Times New Roman" w:hAnsi="Times New Roman" w:cs="Times New Roman"/>
        </w:rPr>
        <w:t xml:space="preserve">złożyć wniosek do </w:t>
      </w:r>
      <w:r w:rsidR="00E173D0">
        <w:rPr>
          <w:rFonts w:ascii="Times New Roman" w:hAnsi="Times New Roman" w:cs="Times New Roman"/>
        </w:rPr>
        <w:t>Burmistrza</w:t>
      </w:r>
      <w:r w:rsidRPr="00E173D0">
        <w:rPr>
          <w:rFonts w:ascii="Times New Roman" w:hAnsi="Times New Roman" w:cs="Times New Roman"/>
        </w:rPr>
        <w:t xml:space="preserve"> Gminy</w:t>
      </w:r>
      <w:r w:rsidR="00E173D0">
        <w:rPr>
          <w:rFonts w:ascii="Times New Roman" w:hAnsi="Times New Roman" w:cs="Times New Roman"/>
        </w:rPr>
        <w:t xml:space="preserve"> Koźminek</w:t>
      </w:r>
      <w:r w:rsidRPr="00E173D0">
        <w:rPr>
          <w:rFonts w:ascii="Times New Roman" w:hAnsi="Times New Roman" w:cs="Times New Roman"/>
        </w:rPr>
        <w:t xml:space="preserve"> o uzyskanie zezwolenia na prowadzenie działalności w zakresie opróżniania zbiorników bezodpływowych </w:t>
      </w:r>
      <w:r w:rsidR="00E173D0">
        <w:rPr>
          <w:rFonts w:ascii="Times New Roman" w:hAnsi="Times New Roman" w:cs="Times New Roman"/>
        </w:rPr>
        <w:t>lub osadników w instalacjach przydomowych oczyszczalni ścieków</w:t>
      </w:r>
      <w:r w:rsidR="00E173D0" w:rsidRPr="00E173D0">
        <w:rPr>
          <w:rFonts w:ascii="Times New Roman" w:hAnsi="Times New Roman" w:cs="Times New Roman"/>
        </w:rPr>
        <w:t xml:space="preserve"> </w:t>
      </w:r>
      <w:r w:rsidRPr="00E173D0">
        <w:rPr>
          <w:rFonts w:ascii="Times New Roman" w:hAnsi="Times New Roman" w:cs="Times New Roman"/>
        </w:rPr>
        <w:t xml:space="preserve">i transportu nieczystości ciekłych na terenie Gminy </w:t>
      </w:r>
      <w:r w:rsidR="00E173D0">
        <w:rPr>
          <w:rFonts w:ascii="Times New Roman" w:hAnsi="Times New Roman" w:cs="Times New Roman"/>
        </w:rPr>
        <w:t>Koźminek</w:t>
      </w:r>
      <w:r w:rsidRPr="00E173D0">
        <w:rPr>
          <w:rFonts w:ascii="Times New Roman" w:hAnsi="Times New Roman" w:cs="Times New Roman"/>
        </w:rPr>
        <w:t>, opracowany zgodnie z art.</w:t>
      </w:r>
      <w:r w:rsidR="00CE5AE2">
        <w:rPr>
          <w:rFonts w:ascii="Times New Roman" w:hAnsi="Times New Roman" w:cs="Times New Roman"/>
        </w:rPr>
        <w:t xml:space="preserve"> </w:t>
      </w:r>
      <w:r w:rsidRPr="00E173D0">
        <w:rPr>
          <w:rFonts w:ascii="Times New Roman" w:hAnsi="Times New Roman" w:cs="Times New Roman"/>
        </w:rPr>
        <w:t>8 ustawy o utrzymaniu porządku i czystości w gminie;</w:t>
      </w:r>
    </w:p>
    <w:p w14:paraId="1FD30CDC" w14:textId="77777777" w:rsidR="00C168D5" w:rsidRPr="00E173D0" w:rsidRDefault="00C168D5" w:rsidP="00C168D5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E173D0">
        <w:rPr>
          <w:rFonts w:ascii="Times New Roman" w:hAnsi="Times New Roman" w:cs="Times New Roman"/>
        </w:rPr>
        <w:t>świadczyć  usługi odbierania nieczystości ciekłych od właścicieli nieruchomości wyłącznie na podstawie umowy i na warunkach w niej określonych.</w:t>
      </w:r>
    </w:p>
    <w:p w14:paraId="7EA1116F" w14:textId="77777777" w:rsidR="00C168D5" w:rsidRPr="00C168D5" w:rsidRDefault="00C168D5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0426D467" w14:textId="77777777" w:rsidR="00C168D5" w:rsidRPr="00C168D5" w:rsidRDefault="00C168D5" w:rsidP="00E173D0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C168D5">
        <w:rPr>
          <w:rFonts w:ascii="Times New Roman" w:hAnsi="Times New Roman" w:cs="Times New Roman"/>
        </w:rPr>
        <w:t>§3</w:t>
      </w:r>
    </w:p>
    <w:p w14:paraId="60AF174F" w14:textId="77777777" w:rsidR="00C168D5" w:rsidRPr="00C168D5" w:rsidRDefault="00C168D5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C168D5">
        <w:rPr>
          <w:rFonts w:ascii="Times New Roman" w:hAnsi="Times New Roman" w:cs="Times New Roman"/>
        </w:rPr>
        <w:t xml:space="preserve"> Określone warunki powinny zostać potwierdzone odpowiednimi dokumentami w postaci:</w:t>
      </w:r>
    </w:p>
    <w:p w14:paraId="381E0BC4" w14:textId="77777777" w:rsidR="00E173D0" w:rsidRDefault="00E173D0" w:rsidP="00C168D5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168D5" w:rsidRPr="00C168D5">
        <w:rPr>
          <w:rFonts w:ascii="Times New Roman" w:hAnsi="Times New Roman" w:cs="Times New Roman"/>
        </w:rPr>
        <w:t>ktualnego wpisu do Centralnej Ewidencji Informacji o Działalności Gospodarczej „ CEIDG” lub Krajowego Rejestru Sądowego „KRS”;</w:t>
      </w:r>
    </w:p>
    <w:p w14:paraId="73B61E6A" w14:textId="77777777" w:rsidR="00E173D0" w:rsidRDefault="00E173D0" w:rsidP="00C168D5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168D5" w:rsidRPr="00E173D0">
        <w:rPr>
          <w:rFonts w:ascii="Times New Roman" w:hAnsi="Times New Roman" w:cs="Times New Roman"/>
        </w:rPr>
        <w:t>aświadczenia lub oświadczenia o braku zaległości podatkowych i zaległości w płaceniu składek na ubezpieczenie zdrowotne lub społeczne</w:t>
      </w:r>
      <w:r>
        <w:rPr>
          <w:rFonts w:ascii="Times New Roman" w:hAnsi="Times New Roman" w:cs="Times New Roman"/>
        </w:rPr>
        <w:t xml:space="preserve"> </w:t>
      </w:r>
      <w:r w:rsidR="00C168D5" w:rsidRPr="00E173D0">
        <w:rPr>
          <w:rFonts w:ascii="Times New Roman" w:hAnsi="Times New Roman" w:cs="Times New Roman"/>
        </w:rPr>
        <w:t>(dokument uważa się aktualny w przypadku wystawienia potwierdzenia jego aktualności przez organ wydający, nie wcześniej niż 3 miesiące przed terminem złożenia);</w:t>
      </w:r>
    </w:p>
    <w:p w14:paraId="2CB9BBE6" w14:textId="77777777" w:rsidR="00E173D0" w:rsidRDefault="00E173D0" w:rsidP="00C168D5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C168D5" w:rsidRPr="00E173D0">
        <w:rPr>
          <w:rFonts w:ascii="Times New Roman" w:hAnsi="Times New Roman" w:cs="Times New Roman"/>
        </w:rPr>
        <w:t xml:space="preserve">ytułu prawnego lub innego dokumentu do dysponowania pojazdami asenizacyjnymi i urządzeniami używanymi do opróżnienia zbiorników bezodpływowych </w:t>
      </w:r>
      <w:r>
        <w:rPr>
          <w:rFonts w:ascii="Times New Roman" w:hAnsi="Times New Roman" w:cs="Times New Roman"/>
        </w:rPr>
        <w:t>lub osadników w instalacjach przydomowych oczyszczalni ścieków</w:t>
      </w:r>
      <w:r w:rsidRPr="00E173D0">
        <w:rPr>
          <w:rFonts w:ascii="Times New Roman" w:hAnsi="Times New Roman" w:cs="Times New Roman"/>
        </w:rPr>
        <w:t xml:space="preserve"> </w:t>
      </w:r>
      <w:r w:rsidR="00C168D5" w:rsidRPr="00E173D0">
        <w:rPr>
          <w:rFonts w:ascii="Times New Roman" w:hAnsi="Times New Roman" w:cs="Times New Roman"/>
        </w:rPr>
        <w:t>i transportu nieczystości ciekłych</w:t>
      </w:r>
      <w:r>
        <w:rPr>
          <w:rFonts w:ascii="Times New Roman" w:hAnsi="Times New Roman" w:cs="Times New Roman"/>
        </w:rPr>
        <w:t xml:space="preserve"> </w:t>
      </w:r>
      <w:r w:rsidR="00C168D5" w:rsidRPr="00E173D0">
        <w:rPr>
          <w:rFonts w:ascii="Times New Roman" w:hAnsi="Times New Roman" w:cs="Times New Roman"/>
        </w:rPr>
        <w:t>(dokumenty potwierdzające ważny przegląd techniczny, ubezpieczenie OC,</w:t>
      </w:r>
      <w:r>
        <w:rPr>
          <w:rFonts w:ascii="Times New Roman" w:hAnsi="Times New Roman" w:cs="Times New Roman"/>
        </w:rPr>
        <w:t xml:space="preserve"> </w:t>
      </w:r>
      <w:r w:rsidR="00C168D5" w:rsidRPr="00E173D0">
        <w:rPr>
          <w:rFonts w:ascii="Times New Roman" w:hAnsi="Times New Roman" w:cs="Times New Roman"/>
        </w:rPr>
        <w:t>dowody rejestracyjne);</w:t>
      </w:r>
    </w:p>
    <w:p w14:paraId="6C6A35E7" w14:textId="77777777" w:rsidR="00E173D0" w:rsidRDefault="00E173D0" w:rsidP="00C168D5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168D5" w:rsidRPr="00E173D0">
        <w:rPr>
          <w:rFonts w:ascii="Times New Roman" w:hAnsi="Times New Roman" w:cs="Times New Roman"/>
        </w:rPr>
        <w:t>mowy lub oświadczenia przedsiębiorcy o zapewnieniu odpowiednich warunków do mycia i odkażania pojazdów asenizacyjnych;</w:t>
      </w:r>
    </w:p>
    <w:p w14:paraId="41A2C678" w14:textId="77777777" w:rsidR="00E173D0" w:rsidRDefault="00E173D0" w:rsidP="00C168D5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C168D5" w:rsidRPr="00E173D0">
        <w:rPr>
          <w:rFonts w:ascii="Times New Roman" w:hAnsi="Times New Roman" w:cs="Times New Roman"/>
        </w:rPr>
        <w:t>ytułu prawnego do terenu, na którym będzie zlokalizowana baza transportowa;</w:t>
      </w:r>
    </w:p>
    <w:p w14:paraId="1CA4C4A2" w14:textId="77777777" w:rsidR="00C168D5" w:rsidRPr="00E173D0" w:rsidRDefault="00E173D0" w:rsidP="00C168D5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168D5" w:rsidRPr="00E173D0">
        <w:rPr>
          <w:rFonts w:ascii="Times New Roman" w:hAnsi="Times New Roman" w:cs="Times New Roman"/>
        </w:rPr>
        <w:t>mowy lub innego dokumentu potwierdzającego gotowość odbioru nieczystości płynnych  przez stację zlewną.</w:t>
      </w:r>
    </w:p>
    <w:p w14:paraId="781848EC" w14:textId="77777777" w:rsidR="00C168D5" w:rsidRPr="00C168D5" w:rsidRDefault="00C168D5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56B29047" w14:textId="77777777" w:rsidR="00C168D5" w:rsidRPr="00C168D5" w:rsidRDefault="00C168D5" w:rsidP="00E173D0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C168D5">
        <w:rPr>
          <w:rFonts w:ascii="Times New Roman" w:hAnsi="Times New Roman" w:cs="Times New Roman"/>
        </w:rPr>
        <w:lastRenderedPageBreak/>
        <w:t>§4</w:t>
      </w:r>
    </w:p>
    <w:p w14:paraId="1B55C817" w14:textId="77777777" w:rsidR="00C168D5" w:rsidRPr="00C168D5" w:rsidRDefault="00C168D5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C168D5">
        <w:rPr>
          <w:rFonts w:ascii="Times New Roman" w:hAnsi="Times New Roman" w:cs="Times New Roman"/>
        </w:rPr>
        <w:t>Dokumenty potwierdzające spełnienie wymagań winy być przedłożone w oryginale lub kserokopii potwierdzonej za zgodność z oryginałem przez przedsiębiorcę lub osobę upoważnioną do reprezentowania przedsiębiorcy ubiegającego się o wydanie zezwolenia  na prowadzenie działalności w zakresie opróżniania zbiorników bezodpływowych i transportu nieczystości ciekłych.</w:t>
      </w:r>
    </w:p>
    <w:p w14:paraId="44E9DB18" w14:textId="77777777" w:rsidR="00E173D0" w:rsidRDefault="00E173D0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5A86FF29" w14:textId="77777777" w:rsidR="00C168D5" w:rsidRPr="00C168D5" w:rsidRDefault="00C168D5" w:rsidP="00E173D0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C168D5">
        <w:rPr>
          <w:rFonts w:ascii="Times New Roman" w:hAnsi="Times New Roman" w:cs="Times New Roman"/>
        </w:rPr>
        <w:t>§5</w:t>
      </w:r>
    </w:p>
    <w:p w14:paraId="07F7A0C3" w14:textId="77777777" w:rsidR="00C168D5" w:rsidRPr="00C168D5" w:rsidRDefault="00C168D5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C168D5">
        <w:rPr>
          <w:rFonts w:ascii="Times New Roman" w:hAnsi="Times New Roman" w:cs="Times New Roman"/>
        </w:rPr>
        <w:t xml:space="preserve">Traci moc Zarządzenie Nr </w:t>
      </w:r>
      <w:r w:rsidR="00B846F9">
        <w:rPr>
          <w:rFonts w:ascii="Times New Roman" w:hAnsi="Times New Roman" w:cs="Times New Roman"/>
        </w:rPr>
        <w:t>35</w:t>
      </w:r>
      <w:r w:rsidRPr="00C168D5">
        <w:rPr>
          <w:rFonts w:ascii="Times New Roman" w:hAnsi="Times New Roman" w:cs="Times New Roman"/>
        </w:rPr>
        <w:t xml:space="preserve">/2006 Wójta Gminy </w:t>
      </w:r>
      <w:r w:rsidR="00E173D0">
        <w:rPr>
          <w:rFonts w:ascii="Times New Roman" w:hAnsi="Times New Roman" w:cs="Times New Roman"/>
        </w:rPr>
        <w:t>Koźminek</w:t>
      </w:r>
      <w:r w:rsidRPr="00C168D5">
        <w:rPr>
          <w:rFonts w:ascii="Times New Roman" w:hAnsi="Times New Roman" w:cs="Times New Roman"/>
        </w:rPr>
        <w:t xml:space="preserve"> z dnia </w:t>
      </w:r>
      <w:r w:rsidR="00B846F9">
        <w:rPr>
          <w:rFonts w:ascii="Times New Roman" w:hAnsi="Times New Roman" w:cs="Times New Roman"/>
        </w:rPr>
        <w:t>10</w:t>
      </w:r>
      <w:r w:rsidRPr="00C168D5">
        <w:rPr>
          <w:rFonts w:ascii="Times New Roman" w:hAnsi="Times New Roman" w:cs="Times New Roman"/>
        </w:rPr>
        <w:t>.</w:t>
      </w:r>
      <w:r w:rsidR="00B846F9">
        <w:rPr>
          <w:rFonts w:ascii="Times New Roman" w:hAnsi="Times New Roman" w:cs="Times New Roman"/>
        </w:rPr>
        <w:t>10</w:t>
      </w:r>
      <w:r w:rsidRPr="00C168D5">
        <w:rPr>
          <w:rFonts w:ascii="Times New Roman" w:hAnsi="Times New Roman" w:cs="Times New Roman"/>
        </w:rPr>
        <w:t>.2006</w:t>
      </w:r>
      <w:r w:rsidR="00B846F9">
        <w:rPr>
          <w:rFonts w:ascii="Times New Roman" w:hAnsi="Times New Roman" w:cs="Times New Roman"/>
        </w:rPr>
        <w:t xml:space="preserve"> r.</w:t>
      </w:r>
      <w:r w:rsidRPr="00C168D5">
        <w:rPr>
          <w:rFonts w:ascii="Times New Roman" w:hAnsi="Times New Roman" w:cs="Times New Roman"/>
        </w:rPr>
        <w:t xml:space="preserve"> w sprawie wymagań, jakie powinien spełniać przedsiębiorca ubiegający się o uzyskanie zezwolenia na </w:t>
      </w:r>
      <w:r w:rsidR="00B846F9">
        <w:rPr>
          <w:rFonts w:ascii="Times New Roman" w:hAnsi="Times New Roman" w:cs="Times New Roman"/>
        </w:rPr>
        <w:t xml:space="preserve">świadczenie usług w zakresie odbierania odpadów komunalnych od właścicieli nieruchomości lub </w:t>
      </w:r>
      <w:r w:rsidRPr="00C168D5">
        <w:rPr>
          <w:rFonts w:ascii="Times New Roman" w:hAnsi="Times New Roman" w:cs="Times New Roman"/>
        </w:rPr>
        <w:t xml:space="preserve">opróżniania zbiorników bezodpływowych i transportu nieczystości ciekłych na terenie Gminy </w:t>
      </w:r>
      <w:r w:rsidR="00E173D0">
        <w:rPr>
          <w:rFonts w:ascii="Times New Roman" w:hAnsi="Times New Roman" w:cs="Times New Roman"/>
        </w:rPr>
        <w:t>Koźminek</w:t>
      </w:r>
      <w:r w:rsidRPr="00C168D5">
        <w:rPr>
          <w:rFonts w:ascii="Times New Roman" w:hAnsi="Times New Roman" w:cs="Times New Roman"/>
        </w:rPr>
        <w:t>.</w:t>
      </w:r>
    </w:p>
    <w:p w14:paraId="41DF1CA6" w14:textId="77777777" w:rsidR="00E173D0" w:rsidRDefault="00E173D0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275AF4E8" w14:textId="77777777" w:rsidR="00C168D5" w:rsidRPr="00C168D5" w:rsidRDefault="00C168D5" w:rsidP="00E173D0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C168D5">
        <w:rPr>
          <w:rFonts w:ascii="Times New Roman" w:hAnsi="Times New Roman" w:cs="Times New Roman"/>
        </w:rPr>
        <w:t>§6</w:t>
      </w:r>
    </w:p>
    <w:p w14:paraId="677231A2" w14:textId="77777777" w:rsidR="00C168D5" w:rsidRPr="00C168D5" w:rsidRDefault="00C168D5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C168D5">
        <w:rPr>
          <w:rFonts w:ascii="Times New Roman" w:hAnsi="Times New Roman" w:cs="Times New Roman"/>
        </w:rPr>
        <w:t xml:space="preserve">Wykonanie uchwały powierza się </w:t>
      </w:r>
      <w:r w:rsidR="00E173D0">
        <w:rPr>
          <w:rFonts w:ascii="Times New Roman" w:hAnsi="Times New Roman" w:cs="Times New Roman"/>
        </w:rPr>
        <w:t>Burmistrzowi</w:t>
      </w:r>
      <w:r w:rsidRPr="00C168D5">
        <w:rPr>
          <w:rFonts w:ascii="Times New Roman" w:hAnsi="Times New Roman" w:cs="Times New Roman"/>
        </w:rPr>
        <w:t xml:space="preserve"> Gminy </w:t>
      </w:r>
      <w:r w:rsidR="00E173D0">
        <w:rPr>
          <w:rFonts w:ascii="Times New Roman" w:hAnsi="Times New Roman" w:cs="Times New Roman"/>
        </w:rPr>
        <w:t>Koźminek</w:t>
      </w:r>
      <w:r w:rsidRPr="00C168D5">
        <w:rPr>
          <w:rFonts w:ascii="Times New Roman" w:hAnsi="Times New Roman" w:cs="Times New Roman"/>
        </w:rPr>
        <w:t>.</w:t>
      </w:r>
    </w:p>
    <w:p w14:paraId="22E70D63" w14:textId="77777777" w:rsidR="00C168D5" w:rsidRPr="00C168D5" w:rsidRDefault="00C168D5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4F95A45" w14:textId="77777777" w:rsidR="00C168D5" w:rsidRPr="00C168D5" w:rsidRDefault="00C168D5" w:rsidP="00E173D0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C168D5">
        <w:rPr>
          <w:rFonts w:ascii="Times New Roman" w:hAnsi="Times New Roman" w:cs="Times New Roman"/>
        </w:rPr>
        <w:t>§7</w:t>
      </w:r>
    </w:p>
    <w:p w14:paraId="3D08D199" w14:textId="77777777" w:rsidR="00C168D5" w:rsidRPr="00C168D5" w:rsidRDefault="00C168D5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C168D5">
        <w:rPr>
          <w:rFonts w:ascii="Times New Roman" w:hAnsi="Times New Roman" w:cs="Times New Roman"/>
        </w:rPr>
        <w:t>Uchwała wchodzi w życie po upływie</w:t>
      </w:r>
      <w:r w:rsidR="00E173D0">
        <w:rPr>
          <w:rFonts w:ascii="Times New Roman" w:hAnsi="Times New Roman" w:cs="Times New Roman"/>
        </w:rPr>
        <w:t xml:space="preserve"> </w:t>
      </w:r>
      <w:r w:rsidRPr="00C168D5">
        <w:rPr>
          <w:rFonts w:ascii="Times New Roman" w:hAnsi="Times New Roman" w:cs="Times New Roman"/>
        </w:rPr>
        <w:t>14 dni od dnia ogłoszenia w Dzienniku Urzędowym Województwa Wielkopolskiego.</w:t>
      </w:r>
    </w:p>
    <w:p w14:paraId="165DADD5" w14:textId="77777777" w:rsidR="00C168D5" w:rsidRPr="00C168D5" w:rsidRDefault="00C168D5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22E2704A" w14:textId="77777777" w:rsidR="00C168D5" w:rsidRPr="00C168D5" w:rsidRDefault="00C168D5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63FA8B4A" w14:textId="77777777" w:rsidR="00C168D5" w:rsidRDefault="00C168D5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DBE8FDE" w14:textId="77777777" w:rsidR="00E173D0" w:rsidRDefault="00E173D0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32A20666" w14:textId="77777777" w:rsidR="00E173D0" w:rsidRDefault="00E173D0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0CDC4D3A" w14:textId="77777777" w:rsidR="00E173D0" w:rsidRDefault="00E173D0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7A8B5932" w14:textId="77777777" w:rsidR="00E173D0" w:rsidRDefault="00E173D0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EE9DD08" w14:textId="77777777" w:rsidR="00E173D0" w:rsidRDefault="00E173D0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7CD15E22" w14:textId="77777777" w:rsidR="00E173D0" w:rsidRDefault="00E173D0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07154394" w14:textId="77777777" w:rsidR="00E173D0" w:rsidRDefault="00E173D0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55CE36BE" w14:textId="77777777" w:rsidR="00E173D0" w:rsidRDefault="00E173D0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6316F6C8" w14:textId="77777777" w:rsidR="00E173D0" w:rsidRDefault="00E173D0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030635BF" w14:textId="77777777" w:rsidR="00E173D0" w:rsidRDefault="00E173D0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204880C2" w14:textId="77777777" w:rsidR="00E173D0" w:rsidRDefault="00E173D0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88057F1" w14:textId="77777777" w:rsidR="00E173D0" w:rsidRDefault="00E173D0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0EBA6B48" w14:textId="77777777" w:rsidR="00E173D0" w:rsidRDefault="00E173D0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20B25B83" w14:textId="77777777" w:rsidR="00E173D0" w:rsidRDefault="00E173D0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756D6676" w14:textId="77777777" w:rsidR="00E173D0" w:rsidRDefault="00E173D0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0100ADB7" w14:textId="77777777" w:rsidR="00E173D0" w:rsidRDefault="00E173D0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214E7E0" w14:textId="77777777" w:rsidR="00E173D0" w:rsidRDefault="00E173D0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7103E2A" w14:textId="77777777" w:rsidR="00E173D0" w:rsidRDefault="00E173D0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552DA2AB" w14:textId="77777777" w:rsidR="00E173D0" w:rsidRDefault="00E173D0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52C64E57" w14:textId="77777777" w:rsidR="00B846F9" w:rsidRDefault="00B846F9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CB83FBE" w14:textId="77777777" w:rsidR="00B846F9" w:rsidRDefault="00B846F9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63721138" w14:textId="77777777" w:rsidR="00B846F9" w:rsidRDefault="00B846F9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2A0B9033" w14:textId="77777777" w:rsidR="00E173D0" w:rsidRDefault="00E173D0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8A7BBDD" w14:textId="77777777" w:rsidR="00E173D0" w:rsidRPr="00C168D5" w:rsidRDefault="00E173D0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75DEBDC3" w14:textId="77777777" w:rsidR="00C168D5" w:rsidRPr="00C168D5" w:rsidRDefault="00C168D5" w:rsidP="00E173D0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C168D5">
        <w:rPr>
          <w:rFonts w:ascii="Times New Roman" w:hAnsi="Times New Roman" w:cs="Times New Roman"/>
        </w:rPr>
        <w:lastRenderedPageBreak/>
        <w:t>Uzasadnienie do</w:t>
      </w:r>
    </w:p>
    <w:p w14:paraId="7D22CFAE" w14:textId="77777777" w:rsidR="00C168D5" w:rsidRPr="00C168D5" w:rsidRDefault="00C168D5" w:rsidP="00E173D0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C168D5">
        <w:rPr>
          <w:rFonts w:ascii="Times New Roman" w:hAnsi="Times New Roman" w:cs="Times New Roman"/>
        </w:rPr>
        <w:t>Uchwały Nr</w:t>
      </w:r>
      <w:r w:rsidR="00E173D0">
        <w:rPr>
          <w:rFonts w:ascii="Times New Roman" w:hAnsi="Times New Roman" w:cs="Times New Roman"/>
        </w:rPr>
        <w:t xml:space="preserve"> …</w:t>
      </w:r>
      <w:r w:rsidRPr="00C168D5">
        <w:rPr>
          <w:rFonts w:ascii="Times New Roman" w:hAnsi="Times New Roman" w:cs="Times New Roman"/>
        </w:rPr>
        <w:t>/</w:t>
      </w:r>
      <w:r w:rsidR="00E173D0">
        <w:rPr>
          <w:rFonts w:ascii="Times New Roman" w:hAnsi="Times New Roman" w:cs="Times New Roman"/>
        </w:rPr>
        <w:t>…</w:t>
      </w:r>
      <w:r w:rsidRPr="00C168D5">
        <w:rPr>
          <w:rFonts w:ascii="Times New Roman" w:hAnsi="Times New Roman" w:cs="Times New Roman"/>
        </w:rPr>
        <w:t>/20</w:t>
      </w:r>
      <w:r w:rsidR="00E173D0">
        <w:rPr>
          <w:rFonts w:ascii="Times New Roman" w:hAnsi="Times New Roman" w:cs="Times New Roman"/>
        </w:rPr>
        <w:t>23</w:t>
      </w:r>
    </w:p>
    <w:p w14:paraId="3B865181" w14:textId="77777777" w:rsidR="00C168D5" w:rsidRPr="00C168D5" w:rsidRDefault="00C168D5" w:rsidP="00E173D0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C168D5">
        <w:rPr>
          <w:rFonts w:ascii="Times New Roman" w:hAnsi="Times New Roman" w:cs="Times New Roman"/>
        </w:rPr>
        <w:t xml:space="preserve">Rady </w:t>
      </w:r>
      <w:r w:rsidR="00E173D0">
        <w:rPr>
          <w:rFonts w:ascii="Times New Roman" w:hAnsi="Times New Roman" w:cs="Times New Roman"/>
        </w:rPr>
        <w:t xml:space="preserve">Miejskiej </w:t>
      </w:r>
      <w:r w:rsidRPr="00C168D5">
        <w:rPr>
          <w:rFonts w:ascii="Times New Roman" w:hAnsi="Times New Roman" w:cs="Times New Roman"/>
        </w:rPr>
        <w:t xml:space="preserve">Gminy </w:t>
      </w:r>
      <w:r w:rsidR="00E173D0">
        <w:rPr>
          <w:rFonts w:ascii="Times New Roman" w:hAnsi="Times New Roman" w:cs="Times New Roman"/>
        </w:rPr>
        <w:t>Koźminek</w:t>
      </w:r>
    </w:p>
    <w:p w14:paraId="2AF18F1E" w14:textId="77777777" w:rsidR="00C168D5" w:rsidRPr="00C168D5" w:rsidRDefault="00C168D5" w:rsidP="00E173D0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C168D5">
        <w:rPr>
          <w:rFonts w:ascii="Times New Roman" w:hAnsi="Times New Roman" w:cs="Times New Roman"/>
        </w:rPr>
        <w:t xml:space="preserve">z dnia </w:t>
      </w:r>
      <w:r w:rsidR="00E173D0">
        <w:rPr>
          <w:rFonts w:ascii="Times New Roman" w:hAnsi="Times New Roman" w:cs="Times New Roman"/>
        </w:rPr>
        <w:t>…….</w:t>
      </w:r>
      <w:r w:rsidRPr="00C168D5">
        <w:rPr>
          <w:rFonts w:ascii="Times New Roman" w:hAnsi="Times New Roman" w:cs="Times New Roman"/>
        </w:rPr>
        <w:t xml:space="preserve"> 20</w:t>
      </w:r>
      <w:r w:rsidR="00E173D0">
        <w:rPr>
          <w:rFonts w:ascii="Times New Roman" w:hAnsi="Times New Roman" w:cs="Times New Roman"/>
        </w:rPr>
        <w:t>23</w:t>
      </w:r>
      <w:r w:rsidRPr="00C168D5">
        <w:rPr>
          <w:rFonts w:ascii="Times New Roman" w:hAnsi="Times New Roman" w:cs="Times New Roman"/>
        </w:rPr>
        <w:t xml:space="preserve"> r.</w:t>
      </w:r>
    </w:p>
    <w:p w14:paraId="100C2FCB" w14:textId="77777777" w:rsidR="00C168D5" w:rsidRPr="00C168D5" w:rsidRDefault="00C168D5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3E923392" w14:textId="77777777" w:rsidR="00C168D5" w:rsidRPr="00C168D5" w:rsidRDefault="00C168D5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09D1440E" w14:textId="77777777" w:rsidR="00C168D5" w:rsidRPr="00C168D5" w:rsidRDefault="00C168D5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C168D5">
        <w:rPr>
          <w:rFonts w:ascii="Times New Roman" w:hAnsi="Times New Roman" w:cs="Times New Roman"/>
        </w:rPr>
        <w:t xml:space="preserve">       Przygotowanie uchwały wynika z art. 7 ust. </w:t>
      </w:r>
      <w:r w:rsidR="00E173D0">
        <w:rPr>
          <w:rFonts w:ascii="Times New Roman" w:hAnsi="Times New Roman" w:cs="Times New Roman"/>
        </w:rPr>
        <w:t xml:space="preserve">7 </w:t>
      </w:r>
      <w:r w:rsidRPr="00C168D5">
        <w:rPr>
          <w:rFonts w:ascii="Times New Roman" w:hAnsi="Times New Roman" w:cs="Times New Roman"/>
        </w:rPr>
        <w:t>ustawy z dnia 13 września 1996r. o utrzymaniu i czystości i porządku  w gminach</w:t>
      </w:r>
      <w:r w:rsidR="00E173D0">
        <w:rPr>
          <w:rFonts w:ascii="Times New Roman" w:hAnsi="Times New Roman" w:cs="Times New Roman"/>
        </w:rPr>
        <w:t xml:space="preserve"> </w:t>
      </w:r>
      <w:r w:rsidRPr="00C168D5">
        <w:rPr>
          <w:rFonts w:ascii="Times New Roman" w:hAnsi="Times New Roman" w:cs="Times New Roman"/>
        </w:rPr>
        <w:t>(Dz. U. z 20</w:t>
      </w:r>
      <w:r w:rsidR="00E173D0">
        <w:rPr>
          <w:rFonts w:ascii="Times New Roman" w:hAnsi="Times New Roman" w:cs="Times New Roman"/>
        </w:rPr>
        <w:t>22</w:t>
      </w:r>
      <w:r w:rsidRPr="00C168D5">
        <w:rPr>
          <w:rFonts w:ascii="Times New Roman" w:hAnsi="Times New Roman" w:cs="Times New Roman"/>
        </w:rPr>
        <w:t xml:space="preserve"> poz.2</w:t>
      </w:r>
      <w:r w:rsidR="00E173D0">
        <w:rPr>
          <w:rFonts w:ascii="Times New Roman" w:hAnsi="Times New Roman" w:cs="Times New Roman"/>
        </w:rPr>
        <w:t>519 ze zmianami</w:t>
      </w:r>
      <w:r w:rsidRPr="00C168D5">
        <w:rPr>
          <w:rFonts w:ascii="Times New Roman" w:hAnsi="Times New Roman" w:cs="Times New Roman"/>
        </w:rPr>
        <w:t>), zgodnie z którym Rada Gminy ma obowiązek określenia w drodze uchwały stanowiącej akt prawa miejscowego, wymagania, jakie powinien spełniać przedsiębiorca ubiegający się o uzyskanie zezwolenia na prowadzenie działalności w zakresie opróżniania zbiorników bezodpływowych i transportu nieczystości ciekłych z uwzględnieniem wyposażenia technicznego .</w:t>
      </w:r>
    </w:p>
    <w:p w14:paraId="3C2C82A9" w14:textId="77777777" w:rsidR="00C168D5" w:rsidRPr="00C168D5" w:rsidRDefault="00C168D5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C168D5">
        <w:rPr>
          <w:rFonts w:ascii="Times New Roman" w:hAnsi="Times New Roman" w:cs="Times New Roman"/>
        </w:rPr>
        <w:t xml:space="preserve">        Zgodnie z art. 7 ust. 6 cytowanej ustawy, zezwoleń na prowadzenie działalności w zakresie opróżniania zbiorników bezodpływowych i transportu nieczystości ciekłych udziela w drodze decyzji wójt, burmistrz lub prezydent ze względu na miejsce świadczenia usług.</w:t>
      </w:r>
    </w:p>
    <w:p w14:paraId="129D625E" w14:textId="77777777" w:rsidR="00C168D5" w:rsidRPr="00C168D5" w:rsidRDefault="00C168D5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C168D5">
        <w:rPr>
          <w:rFonts w:ascii="Times New Roman" w:hAnsi="Times New Roman" w:cs="Times New Roman"/>
        </w:rPr>
        <w:t xml:space="preserve">        W myśl Rozporządzenia Ministra Środowiska z dnia 1</w:t>
      </w:r>
      <w:r w:rsidR="00E173D0">
        <w:rPr>
          <w:rFonts w:ascii="Times New Roman" w:hAnsi="Times New Roman" w:cs="Times New Roman"/>
        </w:rPr>
        <w:t>6 lutego</w:t>
      </w:r>
      <w:r w:rsidRPr="00C168D5">
        <w:rPr>
          <w:rFonts w:ascii="Times New Roman" w:hAnsi="Times New Roman" w:cs="Times New Roman"/>
        </w:rPr>
        <w:t xml:space="preserve"> 20</w:t>
      </w:r>
      <w:r w:rsidR="00E173D0">
        <w:rPr>
          <w:rFonts w:ascii="Times New Roman" w:hAnsi="Times New Roman" w:cs="Times New Roman"/>
        </w:rPr>
        <w:t>23</w:t>
      </w:r>
      <w:r w:rsidRPr="00C168D5">
        <w:rPr>
          <w:rFonts w:ascii="Times New Roman" w:hAnsi="Times New Roman" w:cs="Times New Roman"/>
        </w:rPr>
        <w:t xml:space="preserve"> r</w:t>
      </w:r>
      <w:r w:rsidR="00E173D0">
        <w:rPr>
          <w:rFonts w:ascii="Times New Roman" w:hAnsi="Times New Roman" w:cs="Times New Roman"/>
        </w:rPr>
        <w:t>.</w:t>
      </w:r>
      <w:r w:rsidRPr="00C168D5">
        <w:rPr>
          <w:rFonts w:ascii="Times New Roman" w:hAnsi="Times New Roman" w:cs="Times New Roman"/>
        </w:rPr>
        <w:t>, wymagania określa się w sposób</w:t>
      </w:r>
      <w:r w:rsidR="00E173D0">
        <w:rPr>
          <w:rFonts w:ascii="Times New Roman" w:hAnsi="Times New Roman" w:cs="Times New Roman"/>
        </w:rPr>
        <w:t xml:space="preserve"> </w:t>
      </w:r>
      <w:r w:rsidRPr="00C168D5">
        <w:rPr>
          <w:rFonts w:ascii="Times New Roman" w:hAnsi="Times New Roman" w:cs="Times New Roman"/>
        </w:rPr>
        <w:t xml:space="preserve">precyzyjny, zrozumiały, niedyskryminujący, nieograniczający konkurencji oraz nieutrudniający dostępu do rynku przedsiębiorców świadczących usługi w zakresie opróżniania zbiorników bezodpływowych </w:t>
      </w:r>
      <w:r w:rsidR="00CE5AE2">
        <w:rPr>
          <w:rFonts w:ascii="Times New Roman" w:hAnsi="Times New Roman" w:cs="Times New Roman"/>
        </w:rPr>
        <w:t>lub osadników w instalacjach przydomowych oczyszczalni ścieków</w:t>
      </w:r>
      <w:r w:rsidR="00CE5AE2" w:rsidRPr="00C168D5">
        <w:rPr>
          <w:rFonts w:ascii="Times New Roman" w:hAnsi="Times New Roman" w:cs="Times New Roman"/>
        </w:rPr>
        <w:t xml:space="preserve"> </w:t>
      </w:r>
      <w:r w:rsidRPr="00C168D5">
        <w:rPr>
          <w:rFonts w:ascii="Times New Roman" w:hAnsi="Times New Roman" w:cs="Times New Roman"/>
        </w:rPr>
        <w:t>i transportu nieczystości ciekłych oraz zapewniający należytą ochronę zdrowia i życia ludzi oraz środowiska.</w:t>
      </w:r>
    </w:p>
    <w:p w14:paraId="3AD362E0" w14:textId="77777777" w:rsidR="00C168D5" w:rsidRPr="00C168D5" w:rsidRDefault="00C168D5" w:rsidP="00C168D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C168D5">
        <w:rPr>
          <w:rFonts w:ascii="Times New Roman" w:hAnsi="Times New Roman" w:cs="Times New Roman"/>
        </w:rPr>
        <w:t xml:space="preserve">       Wobec powyższego podjęcie uchwały jest uzasadnione.</w:t>
      </w:r>
    </w:p>
    <w:p w14:paraId="5A850417" w14:textId="77777777" w:rsidR="0061434D" w:rsidRPr="00C168D5" w:rsidRDefault="0061434D" w:rsidP="00C168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434D" w:rsidRPr="00C168D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EE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5475"/>
    <w:multiLevelType w:val="hybridMultilevel"/>
    <w:tmpl w:val="AD343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E3DFA"/>
    <w:multiLevelType w:val="hybridMultilevel"/>
    <w:tmpl w:val="9E825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B62A1"/>
    <w:multiLevelType w:val="hybridMultilevel"/>
    <w:tmpl w:val="29365ABC"/>
    <w:lvl w:ilvl="0" w:tplc="D3CE1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1156B"/>
    <w:multiLevelType w:val="hybridMultilevel"/>
    <w:tmpl w:val="88CEC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546459">
    <w:abstractNumId w:val="3"/>
  </w:num>
  <w:num w:numId="2" w16cid:durableId="1605726178">
    <w:abstractNumId w:val="2"/>
  </w:num>
  <w:num w:numId="3" w16cid:durableId="1753773527">
    <w:abstractNumId w:val="0"/>
  </w:num>
  <w:num w:numId="4" w16cid:durableId="1634628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D5"/>
    <w:rsid w:val="00534A20"/>
    <w:rsid w:val="0061434D"/>
    <w:rsid w:val="007A47E8"/>
    <w:rsid w:val="00871565"/>
    <w:rsid w:val="00B846F9"/>
    <w:rsid w:val="00B968CD"/>
    <w:rsid w:val="00C168D5"/>
    <w:rsid w:val="00CE5AE2"/>
    <w:rsid w:val="00DD2FCB"/>
    <w:rsid w:val="00E1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0BB3"/>
  <w15:chartTrackingRefBased/>
  <w15:docId w15:val="{949C9326-5AF3-45A6-AABE-92F6B6D8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168D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Sobczyńska</dc:creator>
  <cp:keywords/>
  <dc:description/>
  <cp:lastModifiedBy>Paulina Kleczewska</cp:lastModifiedBy>
  <cp:revision>2</cp:revision>
  <cp:lastPrinted>2023-03-29T10:17:00Z</cp:lastPrinted>
  <dcterms:created xsi:type="dcterms:W3CDTF">2023-03-29T11:07:00Z</dcterms:created>
  <dcterms:modified xsi:type="dcterms:W3CDTF">2023-03-29T11:07:00Z</dcterms:modified>
</cp:coreProperties>
</file>